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AC4" w:rsidRPr="004655EB" w:rsidRDefault="003E5AC4" w:rsidP="003E5AC4">
      <w:pPr>
        <w:spacing w:after="0" w:line="240" w:lineRule="auto"/>
        <w:rPr>
          <w:rFonts w:ascii="Times New Roman" w:eastAsia="Times New Roman" w:hAnsi="Times New Roman" w:cs="Times New Roman"/>
          <w:b/>
          <w:caps/>
          <w:color w:val="FF0000"/>
          <w:kern w:val="2"/>
          <w:sz w:val="24"/>
          <w:szCs w:val="24"/>
          <w:lang w:val="uk-UA" w:eastAsia="ru-RU"/>
        </w:rPr>
      </w:pPr>
      <w:r w:rsidRPr="004655EB">
        <w:rPr>
          <w:rFonts w:ascii="Times New Roman" w:eastAsia="Times New Roman" w:hAnsi="Times New Roman" w:cs="Times New Roman"/>
          <w:b/>
          <w:caps/>
          <w:color w:val="FF0000"/>
          <w:kern w:val="2"/>
          <w:sz w:val="24"/>
          <w:szCs w:val="24"/>
          <w:lang w:val="uk-UA" w:eastAsia="ru-RU"/>
        </w:rPr>
        <w:t xml:space="preserve">  </w:t>
      </w:r>
    </w:p>
    <w:p w:rsidR="003E5AC4" w:rsidRPr="00914A64" w:rsidRDefault="003E5AC4" w:rsidP="003E5AC4">
      <w:pPr>
        <w:spacing w:after="0" w:line="240" w:lineRule="auto"/>
        <w:jc w:val="center"/>
        <w:rPr>
          <w:rFonts w:ascii="Times New Roman" w:eastAsia="Times New Roman" w:hAnsi="Times New Roman" w:cs="Times New Roman"/>
          <w:b/>
          <w:caps/>
          <w:kern w:val="2"/>
          <w:sz w:val="24"/>
          <w:szCs w:val="24"/>
          <w:lang w:val="uk-UA" w:eastAsia="ru-RU"/>
        </w:rPr>
      </w:pPr>
      <w:r>
        <w:rPr>
          <w:rFonts w:ascii="Times New Roman" w:eastAsia="Times New Roman" w:hAnsi="Times New Roman" w:cs="Times New Roman"/>
          <w:b/>
          <w:caps/>
          <w:kern w:val="2"/>
          <w:sz w:val="24"/>
          <w:szCs w:val="24"/>
          <w:lang w:val="uk-UA" w:eastAsia="ru-RU"/>
        </w:rPr>
        <w:t>ДОГОВІР приєднання</w:t>
      </w:r>
    </w:p>
    <w:p w:rsidR="003E5AC4" w:rsidRPr="00B66520" w:rsidRDefault="003E5AC4" w:rsidP="003E5AC4">
      <w:pPr>
        <w:spacing w:after="0" w:line="240" w:lineRule="auto"/>
        <w:jc w:val="center"/>
        <w:rPr>
          <w:rFonts w:ascii="Times New Roman" w:eastAsia="Times New Roman" w:hAnsi="Times New Roman" w:cs="Times New Roman"/>
          <w:b/>
          <w:i/>
          <w:kern w:val="2"/>
          <w:sz w:val="24"/>
          <w:szCs w:val="24"/>
          <w:lang w:val="uk-UA" w:eastAsia="ru-RU"/>
        </w:rPr>
      </w:pPr>
      <w:r w:rsidRPr="004655EB">
        <w:rPr>
          <w:rFonts w:ascii="Times New Roman" w:eastAsia="Times New Roman" w:hAnsi="Times New Roman" w:cs="Times New Roman"/>
          <w:b/>
          <w:i/>
          <w:kern w:val="2"/>
          <w:sz w:val="24"/>
          <w:szCs w:val="24"/>
          <w:lang w:val="uk-UA" w:eastAsia="ru-RU"/>
        </w:rPr>
        <w:t>купівлі-продажу шлакової продукції</w:t>
      </w:r>
      <w:r w:rsidRPr="004655EB">
        <w:rPr>
          <w:rFonts w:ascii="Times New Roman" w:eastAsia="Times New Roman" w:hAnsi="Times New Roman" w:cs="Times New Roman"/>
          <w:b/>
          <w:bCs/>
          <w:sz w:val="24"/>
          <w:szCs w:val="24"/>
          <w:lang w:val="uk-UA" w:eastAsia="ru-RU"/>
        </w:rPr>
        <w:t xml:space="preserve"> </w:t>
      </w:r>
    </w:p>
    <w:p w:rsidR="003E5AC4" w:rsidRPr="00D21629" w:rsidRDefault="003E5AC4" w:rsidP="003E5AC4">
      <w:pPr>
        <w:spacing w:before="120" w:line="223" w:lineRule="auto"/>
        <w:rPr>
          <w:rFonts w:ascii="Times New Roman" w:hAnsi="Times New Roman" w:cs="Times New Roman"/>
          <w:sz w:val="24"/>
          <w:szCs w:val="24"/>
        </w:rPr>
      </w:pPr>
      <w:r w:rsidRPr="00D21629">
        <w:rPr>
          <w:rFonts w:ascii="Times New Roman" w:hAnsi="Times New Roman" w:cs="Times New Roman"/>
          <w:sz w:val="24"/>
          <w:szCs w:val="24"/>
        </w:rPr>
        <w:tab/>
        <w:t xml:space="preserve">           м. Запоріжжя</w:t>
      </w:r>
      <w:r w:rsidRPr="00D21629">
        <w:rPr>
          <w:rFonts w:ascii="Times New Roman" w:hAnsi="Times New Roman" w:cs="Times New Roman"/>
          <w:sz w:val="24"/>
          <w:szCs w:val="24"/>
        </w:rPr>
        <w:tab/>
      </w:r>
      <w:r w:rsidRPr="00D21629">
        <w:rPr>
          <w:rFonts w:ascii="Times New Roman" w:hAnsi="Times New Roman" w:cs="Times New Roman"/>
          <w:sz w:val="24"/>
          <w:szCs w:val="24"/>
        </w:rPr>
        <w:tab/>
      </w:r>
      <w:r w:rsidRPr="00D21629">
        <w:rPr>
          <w:rFonts w:ascii="Times New Roman" w:hAnsi="Times New Roman" w:cs="Times New Roman"/>
          <w:sz w:val="24"/>
          <w:szCs w:val="24"/>
        </w:rPr>
        <w:tab/>
      </w:r>
      <w:r w:rsidRPr="00D21629">
        <w:rPr>
          <w:rFonts w:ascii="Times New Roman" w:hAnsi="Times New Roman" w:cs="Times New Roman"/>
          <w:sz w:val="24"/>
          <w:szCs w:val="24"/>
        </w:rPr>
        <w:tab/>
      </w:r>
    </w:p>
    <w:p w:rsidR="003E5AC4" w:rsidRDefault="003E5AC4" w:rsidP="00240819">
      <w:pPr>
        <w:spacing w:after="0" w:line="240" w:lineRule="auto"/>
        <w:ind w:firstLine="567"/>
        <w:jc w:val="both"/>
        <w:rPr>
          <w:rFonts w:ascii="Times New Roman" w:eastAsia="Times New Roman" w:hAnsi="Times New Roman" w:cs="Times New Roman"/>
          <w:b/>
          <w:i/>
          <w:kern w:val="2"/>
          <w:sz w:val="24"/>
          <w:szCs w:val="24"/>
          <w:lang w:val="uk-UA" w:eastAsia="ru-RU"/>
        </w:rPr>
      </w:pPr>
      <w:r w:rsidRPr="00D21629">
        <w:rPr>
          <w:rFonts w:ascii="Times New Roman" w:hAnsi="Times New Roman" w:cs="Times New Roman"/>
          <w:color w:val="000000"/>
          <w:sz w:val="24"/>
          <w:szCs w:val="24"/>
        </w:rPr>
        <w:t xml:space="preserve">«Покупець» та «Постачальник» (дата </w:t>
      </w:r>
      <w:r w:rsidR="00444C8C">
        <w:rPr>
          <w:rFonts w:ascii="Times New Roman" w:hAnsi="Times New Roman" w:cs="Times New Roman"/>
          <w:color w:val="000000"/>
          <w:sz w:val="24"/>
          <w:szCs w:val="24"/>
          <w:lang w:val="uk-UA"/>
        </w:rPr>
        <w:t>цього</w:t>
      </w:r>
      <w:r w:rsidRPr="00D21629">
        <w:rPr>
          <w:rFonts w:ascii="Times New Roman" w:hAnsi="Times New Roman" w:cs="Times New Roman"/>
          <w:color w:val="000000"/>
          <w:sz w:val="24"/>
          <w:szCs w:val="24"/>
        </w:rPr>
        <w:t xml:space="preserve"> Договору, найменування Сторін та дані осіб, уповноважених на підписання даного Договору, вказуються в Специфікації № 1 (замовленні)), уклали </w:t>
      </w:r>
      <w:r w:rsidR="00444C8C">
        <w:rPr>
          <w:rFonts w:ascii="Times New Roman" w:hAnsi="Times New Roman" w:cs="Times New Roman"/>
          <w:color w:val="000000"/>
          <w:sz w:val="24"/>
          <w:szCs w:val="24"/>
          <w:lang w:val="uk-UA"/>
        </w:rPr>
        <w:t>цей</w:t>
      </w:r>
      <w:r w:rsidRPr="00D21629">
        <w:rPr>
          <w:rFonts w:ascii="Times New Roman" w:hAnsi="Times New Roman" w:cs="Times New Roman"/>
          <w:color w:val="000000"/>
          <w:sz w:val="24"/>
          <w:szCs w:val="24"/>
        </w:rPr>
        <w:t xml:space="preserve"> Договір приєднання (далі – Договір) про наступне:</w:t>
      </w:r>
    </w:p>
    <w:p w:rsidR="00240819" w:rsidRPr="00240819" w:rsidRDefault="00240819" w:rsidP="00240819">
      <w:pPr>
        <w:spacing w:after="0" w:line="240" w:lineRule="auto"/>
        <w:ind w:firstLine="567"/>
        <w:jc w:val="both"/>
        <w:rPr>
          <w:rFonts w:ascii="Times New Roman" w:eastAsia="Times New Roman" w:hAnsi="Times New Roman" w:cs="Times New Roman"/>
          <w:b/>
          <w:i/>
          <w:kern w:val="2"/>
          <w:sz w:val="24"/>
          <w:szCs w:val="24"/>
          <w:lang w:val="uk-UA" w:eastAsia="ru-RU"/>
        </w:rPr>
      </w:pPr>
    </w:p>
    <w:p w:rsidR="003E5AC4" w:rsidRPr="004655EB" w:rsidRDefault="003E5AC4" w:rsidP="003E5AC4">
      <w:pPr>
        <w:spacing w:after="0" w:line="240" w:lineRule="auto"/>
        <w:ind w:left="567"/>
        <w:jc w:val="center"/>
        <w:rPr>
          <w:rFonts w:ascii="Times New Roman" w:eastAsia="Times New Roman" w:hAnsi="Times New Roman" w:cs="Times New Roman"/>
          <w:b/>
          <w:sz w:val="24"/>
          <w:szCs w:val="24"/>
          <w:lang w:val="uk-UA" w:eastAsia="ru-RU"/>
        </w:rPr>
      </w:pPr>
      <w:r w:rsidRPr="004655EB">
        <w:rPr>
          <w:rFonts w:ascii="Times New Roman" w:eastAsia="Times New Roman" w:hAnsi="Times New Roman" w:cs="Times New Roman"/>
          <w:b/>
          <w:sz w:val="24"/>
          <w:szCs w:val="24"/>
          <w:lang w:val="uk-UA" w:eastAsia="ru-RU"/>
        </w:rPr>
        <w:t>1. Предмет Договору</w:t>
      </w:r>
    </w:p>
    <w:p w:rsidR="003E5AC4" w:rsidRDefault="003E5AC4" w:rsidP="003E5AC4">
      <w:pPr>
        <w:tabs>
          <w:tab w:val="left" w:pos="851"/>
          <w:tab w:val="left" w:pos="900"/>
        </w:tabs>
        <w:spacing w:after="0" w:line="240" w:lineRule="auto"/>
        <w:ind w:firstLine="567"/>
        <w:jc w:val="both"/>
        <w:rPr>
          <w:rFonts w:ascii="Times New Roman" w:eastAsia="Times New Roman" w:hAnsi="Times New Roman" w:cs="Times New Roman"/>
          <w:sz w:val="24"/>
          <w:szCs w:val="24"/>
          <w:lang w:val="uk-UA" w:eastAsia="ru-RU"/>
        </w:rPr>
      </w:pPr>
      <w:r w:rsidRPr="004655EB">
        <w:rPr>
          <w:rFonts w:ascii="Times New Roman" w:eastAsia="Times New Roman" w:hAnsi="Times New Roman" w:cs="Times New Roman"/>
          <w:sz w:val="24"/>
          <w:szCs w:val="24"/>
          <w:lang w:val="uk-UA" w:eastAsia="ru-RU"/>
        </w:rPr>
        <w:t xml:space="preserve">1.1 Постачальник зобов'язується </w:t>
      </w:r>
      <w:r>
        <w:rPr>
          <w:rFonts w:ascii="Times New Roman" w:eastAsia="Times New Roman" w:hAnsi="Times New Roman" w:cs="Times New Roman"/>
          <w:sz w:val="24"/>
          <w:szCs w:val="24"/>
          <w:lang w:val="uk-UA" w:eastAsia="ru-RU"/>
        </w:rPr>
        <w:t>передати</w:t>
      </w:r>
      <w:r w:rsidRPr="004655EB">
        <w:rPr>
          <w:rFonts w:ascii="Times New Roman" w:eastAsia="Times New Roman" w:hAnsi="Times New Roman" w:cs="Times New Roman"/>
          <w:sz w:val="24"/>
          <w:szCs w:val="24"/>
          <w:lang w:val="uk-UA" w:eastAsia="ru-RU"/>
        </w:rPr>
        <w:t xml:space="preserve">, а Покупець оплатити і прийняти </w:t>
      </w:r>
      <w:r>
        <w:rPr>
          <w:rFonts w:ascii="Times New Roman" w:eastAsia="Times New Roman" w:hAnsi="Times New Roman" w:cs="Times New Roman"/>
          <w:sz w:val="24"/>
          <w:szCs w:val="24"/>
          <w:lang w:val="uk-UA" w:eastAsia="ru-RU"/>
        </w:rPr>
        <w:t xml:space="preserve">шлакову </w:t>
      </w:r>
      <w:r w:rsidRPr="004655EB">
        <w:rPr>
          <w:rFonts w:ascii="Times New Roman" w:eastAsia="Times New Roman" w:hAnsi="Times New Roman" w:cs="Times New Roman"/>
          <w:sz w:val="24"/>
          <w:szCs w:val="24"/>
          <w:lang w:val="uk-UA" w:eastAsia="ru-RU"/>
        </w:rPr>
        <w:t>продукцію</w:t>
      </w:r>
      <w:r>
        <w:rPr>
          <w:rFonts w:ascii="Times New Roman" w:eastAsia="Times New Roman" w:hAnsi="Times New Roman" w:cs="Times New Roman"/>
          <w:sz w:val="24"/>
          <w:szCs w:val="24"/>
          <w:lang w:val="uk-UA" w:eastAsia="ru-RU"/>
        </w:rPr>
        <w:t xml:space="preserve"> (далі – «Продукцію»), </w:t>
      </w:r>
      <w:r w:rsidR="00444C8C">
        <w:rPr>
          <w:rFonts w:ascii="Times New Roman" w:eastAsia="Times New Roman" w:hAnsi="Times New Roman" w:cs="Times New Roman"/>
          <w:sz w:val="24"/>
          <w:szCs w:val="24"/>
          <w:lang w:val="uk-UA" w:eastAsia="ru-RU"/>
        </w:rPr>
        <w:t>зазначен</w:t>
      </w:r>
      <w:r>
        <w:rPr>
          <w:rFonts w:ascii="Times New Roman" w:eastAsia="Times New Roman" w:hAnsi="Times New Roman" w:cs="Times New Roman"/>
          <w:sz w:val="24"/>
          <w:szCs w:val="24"/>
          <w:lang w:val="uk-UA" w:eastAsia="ru-RU"/>
        </w:rPr>
        <w:t xml:space="preserve">у в Специфікаціях до </w:t>
      </w:r>
      <w:r w:rsidR="00444C8C">
        <w:rPr>
          <w:rFonts w:ascii="Times New Roman" w:eastAsia="Times New Roman" w:hAnsi="Times New Roman" w:cs="Times New Roman"/>
          <w:sz w:val="24"/>
          <w:szCs w:val="24"/>
          <w:lang w:val="uk-UA" w:eastAsia="ru-RU"/>
        </w:rPr>
        <w:t>цього</w:t>
      </w:r>
      <w:r>
        <w:rPr>
          <w:rFonts w:ascii="Times New Roman" w:eastAsia="Times New Roman" w:hAnsi="Times New Roman" w:cs="Times New Roman"/>
          <w:sz w:val="24"/>
          <w:szCs w:val="24"/>
          <w:lang w:val="uk-UA" w:eastAsia="ru-RU"/>
        </w:rPr>
        <w:t xml:space="preserve"> договору, які є його невід’ємною частиною  (далі – «Специфікації»).</w:t>
      </w:r>
    </w:p>
    <w:p w:rsidR="003E5AC4" w:rsidRPr="006A2661" w:rsidRDefault="003E5AC4" w:rsidP="003E5AC4">
      <w:pPr>
        <w:tabs>
          <w:tab w:val="left" w:pos="851"/>
          <w:tab w:val="left" w:pos="900"/>
        </w:tabs>
        <w:spacing w:after="0" w:line="240" w:lineRule="auto"/>
        <w:ind w:firstLine="567"/>
        <w:jc w:val="both"/>
        <w:rPr>
          <w:rFonts w:ascii="Times New Roman" w:eastAsia="Times New Roman" w:hAnsi="Times New Roman" w:cs="Times New Roman"/>
          <w:sz w:val="16"/>
          <w:szCs w:val="16"/>
          <w:lang w:val="uk-UA" w:eastAsia="ru-RU"/>
        </w:rPr>
      </w:pPr>
    </w:p>
    <w:p w:rsidR="003E5AC4" w:rsidRPr="006B64D4" w:rsidRDefault="003E5AC4" w:rsidP="003E5AC4">
      <w:pPr>
        <w:spacing w:after="0" w:line="240" w:lineRule="auto"/>
        <w:ind w:left="567"/>
        <w:jc w:val="center"/>
        <w:rPr>
          <w:rFonts w:ascii="Times New Roman" w:eastAsia="Times New Roman" w:hAnsi="Times New Roman" w:cs="Times New Roman"/>
          <w:b/>
          <w:sz w:val="24"/>
          <w:szCs w:val="24"/>
          <w:lang w:val="uk-UA" w:eastAsia="ru-RU"/>
        </w:rPr>
      </w:pPr>
      <w:r w:rsidRPr="004655EB">
        <w:rPr>
          <w:rFonts w:ascii="Times New Roman" w:eastAsia="Times New Roman" w:hAnsi="Times New Roman" w:cs="Times New Roman"/>
          <w:b/>
          <w:sz w:val="24"/>
          <w:szCs w:val="24"/>
          <w:lang w:val="uk-UA" w:eastAsia="ru-RU"/>
        </w:rPr>
        <w:t>2. Кількість і якість продукції</w:t>
      </w:r>
    </w:p>
    <w:p w:rsidR="003E5AC4" w:rsidRPr="004655EB" w:rsidRDefault="003E5AC4" w:rsidP="003E5AC4">
      <w:pPr>
        <w:tabs>
          <w:tab w:val="left" w:pos="851"/>
          <w:tab w:val="left" w:pos="900"/>
        </w:tabs>
        <w:spacing w:after="0" w:line="240" w:lineRule="auto"/>
        <w:ind w:firstLine="567"/>
        <w:jc w:val="both"/>
        <w:rPr>
          <w:rFonts w:ascii="Times New Roman" w:eastAsia="Times New Roman" w:hAnsi="Times New Roman" w:cs="Times New Roman"/>
          <w:spacing w:val="-4"/>
          <w:sz w:val="24"/>
          <w:szCs w:val="24"/>
          <w:lang w:val="uk-UA" w:eastAsia="ru-RU"/>
        </w:rPr>
      </w:pPr>
      <w:r w:rsidRPr="004655EB">
        <w:rPr>
          <w:rFonts w:ascii="Times New Roman" w:eastAsia="Times New Roman" w:hAnsi="Times New Roman" w:cs="Times New Roman"/>
          <w:spacing w:val="-2"/>
          <w:sz w:val="24"/>
          <w:szCs w:val="24"/>
          <w:lang w:val="uk-UA" w:eastAsia="ru-RU"/>
        </w:rPr>
        <w:t>2.</w:t>
      </w:r>
      <w:r>
        <w:rPr>
          <w:rFonts w:ascii="Times New Roman" w:eastAsia="Times New Roman" w:hAnsi="Times New Roman" w:cs="Times New Roman"/>
          <w:spacing w:val="-2"/>
          <w:sz w:val="24"/>
          <w:szCs w:val="24"/>
          <w:lang w:val="uk-UA" w:eastAsia="ru-RU"/>
        </w:rPr>
        <w:t>1</w:t>
      </w:r>
      <w:r w:rsidRPr="004655EB">
        <w:rPr>
          <w:rFonts w:ascii="Times New Roman" w:eastAsia="Times New Roman" w:hAnsi="Times New Roman" w:cs="Times New Roman"/>
          <w:spacing w:val="-2"/>
          <w:sz w:val="24"/>
          <w:szCs w:val="24"/>
          <w:lang w:val="uk-UA" w:eastAsia="ru-RU"/>
        </w:rPr>
        <w:t xml:space="preserve"> </w:t>
      </w:r>
      <w:r w:rsidRPr="004655EB">
        <w:rPr>
          <w:rFonts w:ascii="Times New Roman" w:eastAsia="Times New Roman" w:hAnsi="Times New Roman" w:cs="Times New Roman"/>
          <w:spacing w:val="-4"/>
          <w:sz w:val="24"/>
          <w:szCs w:val="24"/>
          <w:lang w:val="uk-UA" w:eastAsia="ru-RU"/>
        </w:rPr>
        <w:t>Якість продукції</w:t>
      </w:r>
      <w:r w:rsidRPr="004655EB">
        <w:rPr>
          <w:rFonts w:ascii="Times New Roman" w:eastAsia="Times New Roman" w:hAnsi="Times New Roman" w:cs="Times New Roman"/>
          <w:sz w:val="24"/>
          <w:szCs w:val="24"/>
          <w:lang w:val="uk-UA" w:eastAsia="ru-RU"/>
        </w:rPr>
        <w:t xml:space="preserve"> має відповідати нормам, визначеним сертифікатами виробника, </w:t>
      </w:r>
      <w:r w:rsidR="00444C8C">
        <w:rPr>
          <w:rFonts w:ascii="Times New Roman" w:eastAsia="Times New Roman" w:hAnsi="Times New Roman" w:cs="Times New Roman"/>
          <w:sz w:val="24"/>
          <w:szCs w:val="24"/>
          <w:lang w:val="uk-UA" w:eastAsia="ru-RU"/>
        </w:rPr>
        <w:t>чинними</w:t>
      </w:r>
      <w:r w:rsidRPr="004655EB">
        <w:rPr>
          <w:rFonts w:ascii="Times New Roman" w:eastAsia="Times New Roman" w:hAnsi="Times New Roman" w:cs="Times New Roman"/>
          <w:sz w:val="24"/>
          <w:szCs w:val="24"/>
          <w:lang w:val="uk-UA" w:eastAsia="ru-RU"/>
        </w:rPr>
        <w:t xml:space="preserve"> стандартами (ДСТУ, ТУ) для даного виду продукції, а також спеціальними технічними вимогами, якщо такі встановлені угодою Сторін, що відображена в Специфікаціях.</w:t>
      </w:r>
    </w:p>
    <w:p w:rsidR="003E5AC4" w:rsidRPr="004655EB" w:rsidRDefault="003E5AC4" w:rsidP="003E5AC4">
      <w:pPr>
        <w:tabs>
          <w:tab w:val="left" w:pos="406"/>
          <w:tab w:val="left" w:pos="900"/>
        </w:tabs>
        <w:spacing w:after="0" w:line="240" w:lineRule="auto"/>
        <w:ind w:firstLine="567"/>
        <w:jc w:val="both"/>
        <w:rPr>
          <w:rFonts w:ascii="Times New Roman" w:eastAsia="Times New Roman" w:hAnsi="Times New Roman" w:cs="Times New Roman"/>
          <w:sz w:val="24"/>
          <w:szCs w:val="24"/>
          <w:lang w:val="uk-UA" w:eastAsia="ru-RU"/>
        </w:rPr>
      </w:pPr>
      <w:r w:rsidRPr="004655EB">
        <w:rPr>
          <w:rFonts w:ascii="Times New Roman" w:eastAsia="Times New Roman" w:hAnsi="Times New Roman" w:cs="Times New Roman"/>
          <w:sz w:val="24"/>
          <w:szCs w:val="24"/>
          <w:lang w:val="uk-UA" w:eastAsia="ru-RU"/>
        </w:rPr>
        <w:t>Допустимі відхилення показників якості продукції від вищевказаних норм, можуть бути встановлені за згодою Сторін, що відображена в Специфікаціях.</w:t>
      </w:r>
    </w:p>
    <w:p w:rsidR="003E5AC4" w:rsidRPr="004655EB" w:rsidRDefault="003E5AC4" w:rsidP="003E5AC4">
      <w:pPr>
        <w:shd w:val="clear" w:color="auto" w:fill="FFFFFF"/>
        <w:tabs>
          <w:tab w:val="left" w:pos="701"/>
        </w:tabs>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2.2</w:t>
      </w:r>
      <w:r w:rsidRPr="004655EB">
        <w:rPr>
          <w:rFonts w:ascii="Times New Roman" w:eastAsia="Times New Roman" w:hAnsi="Times New Roman" w:cs="Times New Roman"/>
          <w:sz w:val="24"/>
          <w:szCs w:val="24"/>
          <w:lang w:val="uk-UA" w:eastAsia="ru-RU"/>
        </w:rPr>
        <w:t xml:space="preserve"> </w:t>
      </w:r>
      <w:r w:rsidRPr="004655EB">
        <w:rPr>
          <w:rFonts w:ascii="Times New Roman" w:eastAsia="Times New Roman" w:hAnsi="Times New Roman" w:cs="Times New Roman"/>
          <w:spacing w:val="-2"/>
          <w:sz w:val="24"/>
          <w:szCs w:val="24"/>
          <w:lang w:val="uk-UA" w:eastAsia="ru-RU"/>
        </w:rPr>
        <w:t xml:space="preserve">Покупець підтверджує, що на момент укладення Договору він ознайомлений з інформацією про продукцію в тій </w:t>
      </w:r>
      <w:r w:rsidRPr="004655EB">
        <w:rPr>
          <w:rFonts w:ascii="Times New Roman" w:eastAsia="Times New Roman" w:hAnsi="Times New Roman" w:cs="Times New Roman"/>
          <w:sz w:val="24"/>
          <w:szCs w:val="24"/>
          <w:lang w:val="uk-UA" w:eastAsia="ru-RU"/>
        </w:rPr>
        <w:t xml:space="preserve">частині, яка відображена в </w:t>
      </w:r>
      <w:r w:rsidR="00444C8C">
        <w:rPr>
          <w:rFonts w:ascii="Times New Roman" w:eastAsia="Times New Roman" w:hAnsi="Times New Roman" w:cs="Times New Roman"/>
          <w:sz w:val="24"/>
          <w:szCs w:val="24"/>
          <w:lang w:val="uk-UA" w:eastAsia="ru-RU"/>
        </w:rPr>
        <w:t>чинних</w:t>
      </w:r>
      <w:r w:rsidRPr="004655EB">
        <w:rPr>
          <w:rFonts w:ascii="Times New Roman" w:eastAsia="Times New Roman" w:hAnsi="Times New Roman" w:cs="Times New Roman"/>
          <w:sz w:val="24"/>
          <w:szCs w:val="24"/>
          <w:lang w:val="uk-UA" w:eastAsia="ru-RU"/>
        </w:rPr>
        <w:t xml:space="preserve"> стандартах на продукцію (ДСТУ, ТУ, технічної документації).</w:t>
      </w:r>
    </w:p>
    <w:p w:rsidR="003E5AC4" w:rsidRDefault="003E5AC4" w:rsidP="003E5AC4">
      <w:pPr>
        <w:tabs>
          <w:tab w:val="left" w:pos="709"/>
          <w:tab w:val="left" w:pos="900"/>
        </w:tabs>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2.3.</w:t>
      </w:r>
      <w:r w:rsidRPr="004655EB">
        <w:rPr>
          <w:rFonts w:ascii="Times New Roman" w:eastAsia="Times New Roman" w:hAnsi="Times New Roman" w:cs="Times New Roman"/>
          <w:sz w:val="24"/>
          <w:szCs w:val="24"/>
          <w:lang w:val="uk-UA" w:eastAsia="ru-RU"/>
        </w:rPr>
        <w:t xml:space="preserve"> Під партією продукції розуміється обсяг продукції, поставленої на умовах цього Договору та оформленої окремим сертифікатом якості.</w:t>
      </w:r>
    </w:p>
    <w:p w:rsidR="003E5AC4" w:rsidRPr="004655EB" w:rsidRDefault="003E5AC4" w:rsidP="00240819">
      <w:pPr>
        <w:tabs>
          <w:tab w:val="left" w:pos="709"/>
          <w:tab w:val="left" w:pos="900"/>
        </w:tabs>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2.4. </w:t>
      </w:r>
      <w:r w:rsidRPr="004655EB">
        <w:rPr>
          <w:rFonts w:ascii="Times New Roman" w:eastAsia="Times New Roman" w:hAnsi="Times New Roman" w:cs="Times New Roman"/>
          <w:sz w:val="24"/>
          <w:szCs w:val="24"/>
          <w:lang w:val="uk-UA" w:eastAsia="ru-RU"/>
        </w:rPr>
        <w:t>Кількість продукції визначається з урахуванням норми природних втрат і граничної похибки зважування в розмірі 1,5% від партії продукції (віднімається франшиза). При цьому, якщо буде виявлено розбіжність при зважуванні продукції з даними товаросупровідних документів в розмірі, що перевищує 1,5% від маси нетто, відшкодуванню підлягає тільки та кількість, яка перевищує 1,5% від маси нетто (недостачі відшкодовуються за вирахуванням франшизи</w:t>
      </w:r>
      <w:r w:rsidR="00444C8C">
        <w:rPr>
          <w:rFonts w:ascii="Times New Roman" w:eastAsia="Times New Roman" w:hAnsi="Times New Roman" w:cs="Times New Roman"/>
          <w:sz w:val="24"/>
          <w:szCs w:val="24"/>
          <w:lang w:val="uk-UA" w:eastAsia="ru-RU"/>
        </w:rPr>
        <w:t>, яка відраховується</w:t>
      </w:r>
      <w:r w:rsidRPr="004655EB">
        <w:rPr>
          <w:rFonts w:ascii="Times New Roman" w:eastAsia="Times New Roman" w:hAnsi="Times New Roman" w:cs="Times New Roman"/>
          <w:sz w:val="24"/>
          <w:szCs w:val="24"/>
          <w:lang w:val="uk-UA" w:eastAsia="ru-RU"/>
        </w:rPr>
        <w:t>).</w:t>
      </w:r>
    </w:p>
    <w:p w:rsidR="003E5AC4" w:rsidRPr="004655EB" w:rsidRDefault="003E5AC4" w:rsidP="003E5AC4">
      <w:pPr>
        <w:spacing w:after="0" w:line="240" w:lineRule="auto"/>
        <w:ind w:left="567"/>
        <w:jc w:val="center"/>
        <w:rPr>
          <w:rFonts w:ascii="Times New Roman" w:eastAsia="Times New Roman" w:hAnsi="Times New Roman" w:cs="Times New Roman"/>
          <w:b/>
          <w:sz w:val="24"/>
          <w:szCs w:val="24"/>
          <w:lang w:val="uk-UA" w:eastAsia="ru-RU"/>
        </w:rPr>
      </w:pPr>
      <w:r w:rsidRPr="004655EB">
        <w:rPr>
          <w:rFonts w:ascii="Times New Roman" w:eastAsia="Times New Roman" w:hAnsi="Times New Roman" w:cs="Times New Roman"/>
          <w:b/>
          <w:sz w:val="24"/>
          <w:szCs w:val="24"/>
          <w:lang w:val="uk-UA" w:eastAsia="ru-RU"/>
        </w:rPr>
        <w:t>3. Умови і строки поставки</w:t>
      </w:r>
    </w:p>
    <w:p w:rsidR="003E5AC4" w:rsidRPr="004655EB" w:rsidRDefault="003E5AC4" w:rsidP="003E5AC4">
      <w:pPr>
        <w:spacing w:after="0" w:line="240" w:lineRule="auto"/>
        <w:ind w:firstLine="567"/>
        <w:jc w:val="both"/>
        <w:rPr>
          <w:rFonts w:ascii="Times New Roman" w:eastAsia="Times New Roman" w:hAnsi="Times New Roman" w:cs="Times New Roman"/>
          <w:sz w:val="24"/>
          <w:szCs w:val="24"/>
          <w:lang w:val="uk-UA" w:eastAsia="ru-RU"/>
        </w:rPr>
      </w:pPr>
      <w:r w:rsidRPr="004655EB">
        <w:rPr>
          <w:rFonts w:ascii="Times New Roman" w:eastAsia="Times New Roman" w:hAnsi="Times New Roman" w:cs="Times New Roman"/>
          <w:sz w:val="24"/>
          <w:szCs w:val="24"/>
          <w:lang w:val="uk-UA" w:eastAsia="ru-RU"/>
        </w:rPr>
        <w:t>3.1 Поставка продукції здійснюється видами транспорту, зазначеними в Специфікаціях.</w:t>
      </w:r>
    </w:p>
    <w:p w:rsidR="003E5AC4" w:rsidRPr="004655EB" w:rsidRDefault="003E5AC4" w:rsidP="003E5AC4">
      <w:pPr>
        <w:tabs>
          <w:tab w:val="left" w:pos="900"/>
        </w:tabs>
        <w:spacing w:after="0" w:line="240" w:lineRule="auto"/>
        <w:ind w:firstLine="567"/>
        <w:jc w:val="both"/>
        <w:rPr>
          <w:rFonts w:ascii="Times New Roman" w:eastAsia="Times New Roman" w:hAnsi="Times New Roman" w:cs="Times New Roman"/>
          <w:sz w:val="24"/>
          <w:szCs w:val="24"/>
          <w:lang w:val="uk-UA" w:eastAsia="ru-RU"/>
        </w:rPr>
      </w:pPr>
      <w:r w:rsidRPr="004655EB">
        <w:rPr>
          <w:rFonts w:ascii="Times New Roman" w:eastAsia="Times New Roman" w:hAnsi="Times New Roman" w:cs="Times New Roman"/>
          <w:spacing w:val="-4"/>
          <w:sz w:val="24"/>
          <w:szCs w:val="24"/>
          <w:lang w:val="uk-UA" w:eastAsia="ru-RU"/>
        </w:rPr>
        <w:t>Постачальник зобов'язується поставити продукцію</w:t>
      </w:r>
      <w:r w:rsidRPr="004655EB">
        <w:rPr>
          <w:rFonts w:ascii="Times New Roman" w:eastAsia="Times New Roman" w:hAnsi="Times New Roman" w:cs="Times New Roman"/>
          <w:sz w:val="24"/>
          <w:szCs w:val="24"/>
          <w:lang w:val="uk-UA" w:eastAsia="ru-RU"/>
        </w:rPr>
        <w:t xml:space="preserve"> на умовах поставки, зазначених в Специфікаціях відповідно до міжнародних правил інтерпретації комерційних термінів «Інкотермс» в редакції 2010 року.</w:t>
      </w:r>
    </w:p>
    <w:p w:rsidR="003E5AC4" w:rsidRPr="004655EB" w:rsidRDefault="003E5AC4" w:rsidP="003E5AC4">
      <w:pPr>
        <w:tabs>
          <w:tab w:val="left" w:pos="851"/>
          <w:tab w:val="left" w:pos="900"/>
        </w:tabs>
        <w:spacing w:after="0" w:line="240" w:lineRule="auto"/>
        <w:ind w:firstLine="567"/>
        <w:jc w:val="both"/>
        <w:rPr>
          <w:rFonts w:ascii="Times New Roman" w:eastAsia="Times New Roman" w:hAnsi="Times New Roman" w:cs="Times New Roman"/>
          <w:sz w:val="24"/>
          <w:szCs w:val="24"/>
          <w:lang w:val="uk-UA" w:eastAsia="ru-RU"/>
        </w:rPr>
      </w:pPr>
      <w:r w:rsidRPr="004655EB">
        <w:rPr>
          <w:rFonts w:ascii="Times New Roman" w:eastAsia="Times New Roman" w:hAnsi="Times New Roman" w:cs="Times New Roman"/>
          <w:sz w:val="24"/>
          <w:szCs w:val="24"/>
          <w:lang w:val="uk-UA" w:eastAsia="ru-RU"/>
        </w:rPr>
        <w:t xml:space="preserve">3.2 Терміни поставки продукції вказуються в Специфікаціях. У разі поставки продукції відповідно до графіка - графік оформлюється як додаток до </w:t>
      </w:r>
      <w:r>
        <w:rPr>
          <w:rFonts w:ascii="Times New Roman" w:eastAsia="Times New Roman" w:hAnsi="Times New Roman" w:cs="Times New Roman"/>
          <w:sz w:val="24"/>
          <w:szCs w:val="24"/>
          <w:lang w:val="uk-UA" w:eastAsia="ru-RU"/>
        </w:rPr>
        <w:t xml:space="preserve">відповідної </w:t>
      </w:r>
      <w:r w:rsidRPr="004655EB">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val="uk-UA" w:eastAsia="ru-RU"/>
        </w:rPr>
        <w:t>Специфікації і</w:t>
      </w:r>
      <w:r w:rsidRPr="004655EB">
        <w:rPr>
          <w:rFonts w:ascii="Times New Roman" w:eastAsia="Times New Roman" w:hAnsi="Times New Roman" w:cs="Times New Roman"/>
          <w:sz w:val="24"/>
          <w:szCs w:val="24"/>
          <w:lang w:val="uk-UA" w:eastAsia="ru-RU"/>
        </w:rPr>
        <w:t xml:space="preserve"> є невід'ємною частиною</w:t>
      </w:r>
      <w:r>
        <w:rPr>
          <w:rFonts w:ascii="Times New Roman" w:eastAsia="Times New Roman" w:hAnsi="Times New Roman" w:cs="Times New Roman"/>
          <w:sz w:val="24"/>
          <w:szCs w:val="24"/>
          <w:lang w:val="uk-UA" w:eastAsia="ru-RU"/>
        </w:rPr>
        <w:t xml:space="preserve"> </w:t>
      </w:r>
      <w:r w:rsidR="00444C8C">
        <w:rPr>
          <w:rFonts w:ascii="Times New Roman" w:eastAsia="Times New Roman" w:hAnsi="Times New Roman" w:cs="Times New Roman"/>
          <w:sz w:val="24"/>
          <w:szCs w:val="24"/>
          <w:lang w:val="uk-UA" w:eastAsia="ru-RU"/>
        </w:rPr>
        <w:t>цього</w:t>
      </w:r>
      <w:r>
        <w:rPr>
          <w:rFonts w:ascii="Times New Roman" w:eastAsia="Times New Roman" w:hAnsi="Times New Roman" w:cs="Times New Roman"/>
          <w:sz w:val="24"/>
          <w:szCs w:val="24"/>
          <w:lang w:val="uk-UA" w:eastAsia="ru-RU"/>
        </w:rPr>
        <w:t xml:space="preserve"> Договору</w:t>
      </w:r>
      <w:r w:rsidRPr="004655EB">
        <w:rPr>
          <w:rFonts w:ascii="Times New Roman" w:eastAsia="Times New Roman" w:hAnsi="Times New Roman" w:cs="Times New Roman"/>
          <w:sz w:val="24"/>
          <w:szCs w:val="24"/>
          <w:lang w:val="uk-UA" w:eastAsia="ru-RU"/>
        </w:rPr>
        <w:t>.</w:t>
      </w:r>
    </w:p>
    <w:p w:rsidR="003E5AC4" w:rsidRPr="004655EB" w:rsidRDefault="003E5AC4" w:rsidP="003E5AC4">
      <w:pPr>
        <w:numPr>
          <w:ilvl w:val="1"/>
          <w:numId w:val="1"/>
        </w:numPr>
        <w:tabs>
          <w:tab w:val="left" w:pos="567"/>
          <w:tab w:val="left" w:pos="851"/>
          <w:tab w:val="left" w:pos="900"/>
          <w:tab w:val="num" w:pos="1494"/>
          <w:tab w:val="left" w:pos="2694"/>
          <w:tab w:val="left" w:pos="3119"/>
        </w:tabs>
        <w:spacing w:after="0" w:line="240" w:lineRule="auto"/>
        <w:jc w:val="both"/>
        <w:rPr>
          <w:rFonts w:ascii="Times New Roman" w:eastAsia="Times New Roman" w:hAnsi="Times New Roman" w:cs="Times New Roman"/>
          <w:sz w:val="24"/>
          <w:szCs w:val="24"/>
          <w:lang w:val="uk-UA" w:eastAsia="ru-RU"/>
        </w:rPr>
      </w:pPr>
      <w:r w:rsidRPr="004655EB">
        <w:rPr>
          <w:rFonts w:ascii="Times New Roman" w:eastAsia="Times New Roman" w:hAnsi="Times New Roman" w:cs="Times New Roman"/>
          <w:sz w:val="24"/>
          <w:szCs w:val="24"/>
          <w:lang w:val="uk-UA" w:eastAsia="ru-RU"/>
        </w:rPr>
        <w:t>Постачальник зобов'язаний надати Покупцю наступні документи:</w:t>
      </w:r>
    </w:p>
    <w:p w:rsidR="003E5AC4" w:rsidRPr="004655EB" w:rsidRDefault="003E5AC4" w:rsidP="003E5AC4">
      <w:pPr>
        <w:numPr>
          <w:ilvl w:val="0"/>
          <w:numId w:val="2"/>
        </w:numPr>
        <w:tabs>
          <w:tab w:val="left" w:pos="567"/>
          <w:tab w:val="left" w:pos="709"/>
          <w:tab w:val="left" w:pos="900"/>
          <w:tab w:val="left" w:pos="2694"/>
          <w:tab w:val="left" w:pos="3119"/>
        </w:tabs>
        <w:spacing w:after="0" w:line="240" w:lineRule="auto"/>
        <w:ind w:hanging="720"/>
        <w:contextualSpacing/>
        <w:jc w:val="both"/>
        <w:rPr>
          <w:rFonts w:ascii="Times New Roman" w:eastAsia="Times New Roman" w:hAnsi="Times New Roman" w:cs="Times New Roman"/>
          <w:sz w:val="24"/>
          <w:szCs w:val="24"/>
          <w:lang w:val="uk-UA" w:eastAsia="ru-RU"/>
        </w:rPr>
      </w:pPr>
      <w:r w:rsidRPr="004655EB">
        <w:rPr>
          <w:rFonts w:ascii="Times New Roman" w:eastAsia="Times New Roman" w:hAnsi="Times New Roman" w:cs="Times New Roman"/>
          <w:sz w:val="24"/>
          <w:szCs w:val="24"/>
          <w:lang w:val="uk-UA" w:eastAsia="ru-RU"/>
        </w:rPr>
        <w:t>авансов</w:t>
      </w:r>
      <w:r w:rsidR="00444C8C">
        <w:rPr>
          <w:rFonts w:ascii="Times New Roman" w:eastAsia="Times New Roman" w:hAnsi="Times New Roman" w:cs="Times New Roman"/>
          <w:sz w:val="24"/>
          <w:szCs w:val="24"/>
          <w:lang w:val="uk-UA" w:eastAsia="ru-RU"/>
        </w:rPr>
        <w:t>ий рахунок на оплату продукції та</w:t>
      </w:r>
      <w:r w:rsidRPr="004655EB">
        <w:rPr>
          <w:rFonts w:ascii="Times New Roman" w:eastAsia="Times New Roman" w:hAnsi="Times New Roman" w:cs="Times New Roman"/>
          <w:sz w:val="24"/>
          <w:szCs w:val="24"/>
          <w:lang w:val="uk-UA" w:eastAsia="ru-RU"/>
        </w:rPr>
        <w:t>/або рахунок-фактуру (оригінал);</w:t>
      </w:r>
    </w:p>
    <w:p w:rsidR="003E5AC4" w:rsidRPr="004655EB" w:rsidRDefault="003E5AC4" w:rsidP="003E5AC4">
      <w:pPr>
        <w:numPr>
          <w:ilvl w:val="0"/>
          <w:numId w:val="2"/>
        </w:numPr>
        <w:tabs>
          <w:tab w:val="left" w:pos="567"/>
          <w:tab w:val="left" w:pos="709"/>
          <w:tab w:val="left" w:pos="900"/>
          <w:tab w:val="left" w:pos="2694"/>
          <w:tab w:val="left" w:pos="3119"/>
        </w:tabs>
        <w:spacing w:after="0" w:line="240" w:lineRule="auto"/>
        <w:ind w:left="0" w:firstLine="567"/>
        <w:contextualSpacing/>
        <w:jc w:val="both"/>
        <w:rPr>
          <w:rFonts w:ascii="Times New Roman" w:eastAsia="Times New Roman" w:hAnsi="Times New Roman" w:cs="Times New Roman"/>
          <w:sz w:val="24"/>
          <w:szCs w:val="24"/>
          <w:lang w:val="uk-UA" w:eastAsia="ru-RU"/>
        </w:rPr>
      </w:pPr>
      <w:r w:rsidRPr="004655EB">
        <w:rPr>
          <w:rFonts w:ascii="Times New Roman" w:eastAsia="Times New Roman" w:hAnsi="Times New Roman" w:cs="Times New Roman"/>
          <w:sz w:val="24"/>
          <w:szCs w:val="24"/>
          <w:lang w:val="uk-UA" w:eastAsia="ru-RU"/>
        </w:rPr>
        <w:t>товаросупровідні документи (для автомобільного транспорту - накладна форми М-20, для залізничного транспорту - залізнична накладна, яка формується в електронному вигляді);</w:t>
      </w:r>
    </w:p>
    <w:p w:rsidR="003E5AC4" w:rsidRPr="004655EB" w:rsidRDefault="003E5AC4" w:rsidP="003E5AC4">
      <w:pPr>
        <w:numPr>
          <w:ilvl w:val="0"/>
          <w:numId w:val="2"/>
        </w:numPr>
        <w:tabs>
          <w:tab w:val="left" w:pos="567"/>
          <w:tab w:val="left" w:pos="709"/>
          <w:tab w:val="left" w:pos="900"/>
          <w:tab w:val="left" w:pos="2694"/>
          <w:tab w:val="left" w:pos="3119"/>
        </w:tabs>
        <w:spacing w:after="0" w:line="240" w:lineRule="auto"/>
        <w:ind w:left="0" w:firstLine="567"/>
        <w:contextualSpacing/>
        <w:jc w:val="both"/>
        <w:rPr>
          <w:rFonts w:ascii="Times New Roman" w:eastAsia="Times New Roman" w:hAnsi="Times New Roman" w:cs="Times New Roman"/>
          <w:sz w:val="24"/>
          <w:szCs w:val="24"/>
          <w:lang w:val="uk-UA" w:eastAsia="ru-RU"/>
        </w:rPr>
      </w:pPr>
      <w:r w:rsidRPr="004655EB">
        <w:rPr>
          <w:rFonts w:ascii="Times New Roman" w:eastAsia="Times New Roman" w:hAnsi="Times New Roman" w:cs="Times New Roman"/>
          <w:sz w:val="24"/>
          <w:szCs w:val="24"/>
          <w:lang w:val="uk-UA" w:eastAsia="ru-RU"/>
        </w:rPr>
        <w:t>документ про якість продукції;</w:t>
      </w:r>
    </w:p>
    <w:p w:rsidR="003E5AC4" w:rsidRPr="004655EB" w:rsidRDefault="003E5AC4" w:rsidP="003E5AC4">
      <w:pPr>
        <w:numPr>
          <w:ilvl w:val="0"/>
          <w:numId w:val="2"/>
        </w:numPr>
        <w:tabs>
          <w:tab w:val="left" w:pos="567"/>
          <w:tab w:val="left" w:pos="709"/>
          <w:tab w:val="left" w:pos="900"/>
          <w:tab w:val="left" w:pos="2694"/>
          <w:tab w:val="left" w:pos="3119"/>
        </w:tabs>
        <w:spacing w:after="0" w:line="240" w:lineRule="auto"/>
        <w:ind w:left="0" w:firstLine="567"/>
        <w:contextualSpacing/>
        <w:jc w:val="both"/>
        <w:rPr>
          <w:rFonts w:ascii="Times New Roman" w:eastAsia="Times New Roman" w:hAnsi="Times New Roman" w:cs="Times New Roman"/>
          <w:sz w:val="24"/>
          <w:szCs w:val="24"/>
          <w:lang w:val="uk-UA" w:eastAsia="ru-RU"/>
        </w:rPr>
      </w:pPr>
      <w:r w:rsidRPr="004655EB">
        <w:rPr>
          <w:rFonts w:ascii="Times New Roman" w:eastAsia="Times New Roman" w:hAnsi="Times New Roman" w:cs="Times New Roman"/>
          <w:sz w:val="24"/>
          <w:szCs w:val="24"/>
          <w:lang w:val="uk-UA" w:eastAsia="ru-RU"/>
        </w:rPr>
        <w:t>податкова накладна на всю суму зобов'язань, що виникли у Постачальника, оформлюється в електронній формі відповідно до вимог чинного законодавства України;</w:t>
      </w:r>
    </w:p>
    <w:p w:rsidR="003E5AC4" w:rsidRPr="004655EB" w:rsidRDefault="003E5AC4" w:rsidP="003E5AC4">
      <w:pPr>
        <w:numPr>
          <w:ilvl w:val="0"/>
          <w:numId w:val="2"/>
        </w:numPr>
        <w:tabs>
          <w:tab w:val="left" w:pos="142"/>
          <w:tab w:val="left" w:pos="284"/>
          <w:tab w:val="left" w:pos="426"/>
          <w:tab w:val="left" w:pos="567"/>
          <w:tab w:val="left" w:pos="709"/>
          <w:tab w:val="left" w:pos="900"/>
          <w:tab w:val="left" w:pos="2694"/>
          <w:tab w:val="left" w:pos="3119"/>
        </w:tabs>
        <w:spacing w:after="0" w:line="240" w:lineRule="auto"/>
        <w:ind w:left="0" w:firstLine="567"/>
        <w:contextualSpacing/>
        <w:jc w:val="both"/>
        <w:rPr>
          <w:rFonts w:ascii="Times New Roman" w:eastAsia="Times New Roman" w:hAnsi="Times New Roman" w:cs="Times New Roman"/>
          <w:sz w:val="24"/>
          <w:szCs w:val="24"/>
          <w:lang w:val="uk-UA"/>
        </w:rPr>
      </w:pPr>
      <w:r w:rsidRPr="004655EB">
        <w:rPr>
          <w:rFonts w:ascii="Times New Roman" w:eastAsia="Times New Roman" w:hAnsi="Times New Roman" w:cs="Times New Roman"/>
          <w:sz w:val="24"/>
          <w:szCs w:val="24"/>
          <w:lang w:val="uk-UA" w:eastAsia="ru-RU"/>
        </w:rPr>
        <w:t>інші документи, зазначені в Специфікації.</w:t>
      </w:r>
    </w:p>
    <w:p w:rsidR="003E5AC4" w:rsidRDefault="003E5AC4" w:rsidP="00FB73A3">
      <w:pPr>
        <w:tabs>
          <w:tab w:val="left" w:pos="0"/>
          <w:tab w:val="left" w:pos="142"/>
          <w:tab w:val="left" w:pos="284"/>
          <w:tab w:val="left" w:pos="426"/>
          <w:tab w:val="left" w:pos="567"/>
          <w:tab w:val="left" w:pos="900"/>
          <w:tab w:val="left" w:pos="2694"/>
          <w:tab w:val="left" w:pos="3119"/>
        </w:tabs>
        <w:spacing w:after="0" w:line="240" w:lineRule="auto"/>
        <w:ind w:firstLine="567"/>
        <w:jc w:val="both"/>
        <w:rPr>
          <w:rFonts w:ascii="Times New Roman" w:eastAsia="Times New Roman" w:hAnsi="Times New Roman" w:cs="Times New Roman"/>
          <w:sz w:val="24"/>
          <w:szCs w:val="24"/>
          <w:lang w:val="uk-UA" w:eastAsia="ru-RU"/>
        </w:rPr>
      </w:pPr>
      <w:r w:rsidRPr="004655EB">
        <w:rPr>
          <w:rFonts w:ascii="Times New Roman" w:eastAsia="Times New Roman" w:hAnsi="Times New Roman" w:cs="Times New Roman"/>
          <w:sz w:val="24"/>
          <w:szCs w:val="24"/>
          <w:lang w:val="uk-UA" w:eastAsia="ru-RU"/>
        </w:rPr>
        <w:t>3.4 Покупець, за запитом Постачальника, зобов'язаний надати документи, необхідні для дотримання Постачальником вимог п</w:t>
      </w:r>
      <w:r w:rsidR="00FB73A3">
        <w:rPr>
          <w:rFonts w:ascii="Times New Roman" w:eastAsia="Times New Roman" w:hAnsi="Times New Roman" w:cs="Times New Roman"/>
          <w:sz w:val="24"/>
          <w:szCs w:val="24"/>
          <w:lang w:val="uk-UA" w:eastAsia="ru-RU"/>
        </w:rPr>
        <w:t>риродоохоронного законодавства.</w:t>
      </w:r>
    </w:p>
    <w:p w:rsidR="003E5AC4" w:rsidRPr="006A2661" w:rsidRDefault="003E5AC4" w:rsidP="003E5AC4">
      <w:pPr>
        <w:tabs>
          <w:tab w:val="left" w:pos="142"/>
          <w:tab w:val="left" w:pos="284"/>
          <w:tab w:val="left" w:pos="426"/>
        </w:tabs>
        <w:spacing w:after="0" w:line="240" w:lineRule="auto"/>
        <w:ind w:firstLine="567"/>
        <w:jc w:val="both"/>
        <w:rPr>
          <w:rFonts w:ascii="Times New Roman" w:eastAsia="Times New Roman" w:hAnsi="Times New Roman" w:cs="Times New Roman"/>
          <w:sz w:val="16"/>
          <w:szCs w:val="16"/>
          <w:lang w:val="uk-UA" w:eastAsia="ru-RU"/>
        </w:rPr>
      </w:pPr>
    </w:p>
    <w:p w:rsidR="003E5AC4" w:rsidRPr="004655EB" w:rsidRDefault="003E5AC4" w:rsidP="003E5AC4">
      <w:pPr>
        <w:spacing w:after="0" w:line="240" w:lineRule="auto"/>
        <w:ind w:left="567"/>
        <w:jc w:val="center"/>
        <w:rPr>
          <w:rFonts w:ascii="Times New Roman" w:eastAsia="Times New Roman" w:hAnsi="Times New Roman" w:cs="Times New Roman"/>
          <w:b/>
          <w:sz w:val="24"/>
          <w:szCs w:val="24"/>
          <w:lang w:val="uk-UA" w:eastAsia="ru-RU"/>
        </w:rPr>
      </w:pPr>
      <w:r w:rsidRPr="004655EB">
        <w:rPr>
          <w:rFonts w:ascii="Times New Roman" w:eastAsia="Times New Roman" w:hAnsi="Times New Roman" w:cs="Times New Roman"/>
          <w:b/>
          <w:sz w:val="24"/>
          <w:szCs w:val="24"/>
          <w:lang w:val="uk-UA" w:eastAsia="ru-RU"/>
        </w:rPr>
        <w:t>4. Ціна та загальна сума Договору</w:t>
      </w:r>
    </w:p>
    <w:p w:rsidR="003E5AC4" w:rsidRPr="004655EB" w:rsidRDefault="003E5AC4" w:rsidP="003E5AC4">
      <w:pPr>
        <w:tabs>
          <w:tab w:val="left" w:pos="900"/>
        </w:tabs>
        <w:spacing w:after="0" w:line="240" w:lineRule="auto"/>
        <w:ind w:firstLine="567"/>
        <w:jc w:val="both"/>
        <w:rPr>
          <w:rFonts w:ascii="Times New Roman" w:eastAsia="Times New Roman" w:hAnsi="Times New Roman" w:cs="Times New Roman"/>
          <w:sz w:val="24"/>
          <w:szCs w:val="24"/>
          <w:lang w:val="uk-UA" w:eastAsia="ru-RU"/>
        </w:rPr>
      </w:pPr>
      <w:r w:rsidRPr="004655EB">
        <w:rPr>
          <w:rFonts w:ascii="Times New Roman" w:eastAsia="Times New Roman" w:hAnsi="Times New Roman" w:cs="Times New Roman"/>
          <w:sz w:val="24"/>
          <w:szCs w:val="24"/>
          <w:lang w:val="uk-UA" w:eastAsia="ru-RU"/>
        </w:rPr>
        <w:t xml:space="preserve">4.1 Поставка продукції здійснюється за цінами, які визначені відповідно до умов поставки і </w:t>
      </w:r>
      <w:r w:rsidR="005C6F81">
        <w:rPr>
          <w:rFonts w:ascii="Times New Roman" w:eastAsia="Times New Roman" w:hAnsi="Times New Roman" w:cs="Times New Roman"/>
          <w:sz w:val="24"/>
          <w:szCs w:val="24"/>
          <w:lang w:val="uk-UA" w:eastAsia="ru-RU"/>
        </w:rPr>
        <w:t>зазначен</w:t>
      </w:r>
      <w:r w:rsidRPr="004655EB">
        <w:rPr>
          <w:rFonts w:ascii="Times New Roman" w:eastAsia="Times New Roman" w:hAnsi="Times New Roman" w:cs="Times New Roman"/>
          <w:sz w:val="24"/>
          <w:szCs w:val="24"/>
          <w:lang w:val="uk-UA" w:eastAsia="ru-RU"/>
        </w:rPr>
        <w:t>і в Специфікаціях, і включають в себе всі податки, збори та інші обов'язкові платежі, а також вартість тари, упаковки, маркування та інші витрати Постачальника</w:t>
      </w:r>
      <w:r w:rsidR="005C6F81">
        <w:rPr>
          <w:rFonts w:ascii="Times New Roman" w:eastAsia="Times New Roman" w:hAnsi="Times New Roman" w:cs="Times New Roman"/>
          <w:sz w:val="24"/>
          <w:szCs w:val="24"/>
          <w:lang w:val="uk-UA" w:eastAsia="ru-RU"/>
        </w:rPr>
        <w:t>,</w:t>
      </w:r>
      <w:r w:rsidRPr="004655EB">
        <w:rPr>
          <w:rFonts w:ascii="Times New Roman" w:eastAsia="Times New Roman" w:hAnsi="Times New Roman" w:cs="Times New Roman"/>
          <w:sz w:val="24"/>
          <w:szCs w:val="24"/>
          <w:lang w:val="uk-UA" w:eastAsia="ru-RU"/>
        </w:rPr>
        <w:t xml:space="preserve"> пов'язані з поставкою продукції.</w:t>
      </w:r>
    </w:p>
    <w:p w:rsidR="003E5AC4" w:rsidRPr="004655EB" w:rsidRDefault="003E5AC4" w:rsidP="003E5AC4">
      <w:pPr>
        <w:tabs>
          <w:tab w:val="left" w:pos="900"/>
        </w:tabs>
        <w:spacing w:after="0" w:line="240" w:lineRule="auto"/>
        <w:ind w:firstLine="567"/>
        <w:jc w:val="both"/>
        <w:rPr>
          <w:rFonts w:ascii="Times New Roman" w:eastAsia="Times New Roman" w:hAnsi="Times New Roman" w:cs="Times New Roman"/>
          <w:bCs/>
          <w:sz w:val="24"/>
          <w:szCs w:val="24"/>
          <w:lang w:val="uk-UA" w:eastAsia="ru-RU"/>
        </w:rPr>
      </w:pPr>
      <w:r w:rsidRPr="004655EB">
        <w:rPr>
          <w:rFonts w:ascii="Times New Roman" w:eastAsia="Times New Roman" w:hAnsi="Times New Roman" w:cs="Times New Roman"/>
          <w:sz w:val="24"/>
          <w:szCs w:val="24"/>
          <w:lang w:val="uk-UA" w:eastAsia="ru-RU"/>
        </w:rPr>
        <w:t>4.2 Постачальник має право переглядати ціну на продукцію. Зміна ціни на оплачену партію продукції не поширюється.</w:t>
      </w:r>
    </w:p>
    <w:p w:rsidR="003E5AC4" w:rsidRDefault="003E5AC4" w:rsidP="00240819">
      <w:pPr>
        <w:tabs>
          <w:tab w:val="left" w:pos="567"/>
          <w:tab w:val="left" w:pos="1276"/>
          <w:tab w:val="left" w:pos="1418"/>
          <w:tab w:val="num" w:pos="1494"/>
          <w:tab w:val="left" w:pos="2694"/>
          <w:tab w:val="left" w:pos="3119"/>
        </w:tabs>
        <w:spacing w:after="0" w:line="240" w:lineRule="auto"/>
        <w:ind w:firstLine="567"/>
        <w:jc w:val="both"/>
        <w:rPr>
          <w:rFonts w:ascii="Times New Roman" w:eastAsia="Times New Roman" w:hAnsi="Times New Roman" w:cs="Times New Roman"/>
          <w:sz w:val="24"/>
          <w:szCs w:val="24"/>
          <w:lang w:val="uk-UA" w:eastAsia="ru-RU"/>
        </w:rPr>
      </w:pPr>
      <w:r w:rsidRPr="004655EB">
        <w:rPr>
          <w:rFonts w:ascii="Times New Roman" w:eastAsia="Times New Roman" w:hAnsi="Times New Roman" w:cs="Times New Roman"/>
          <w:sz w:val="24"/>
          <w:szCs w:val="24"/>
          <w:lang w:val="uk-UA" w:eastAsia="ru-RU"/>
        </w:rPr>
        <w:lastRenderedPageBreak/>
        <w:t>4.3 Загальну суму цього Договору становить сума вартісних показників продукції, що вказуються у всіх Специфікаціях, за якими поставляється продукція.</w:t>
      </w:r>
    </w:p>
    <w:p w:rsidR="00240819" w:rsidRPr="006A2661" w:rsidRDefault="00240819" w:rsidP="003E5AC4">
      <w:pPr>
        <w:spacing w:after="0" w:line="240" w:lineRule="auto"/>
        <w:ind w:left="567"/>
        <w:jc w:val="center"/>
        <w:rPr>
          <w:rFonts w:ascii="Times New Roman" w:eastAsia="Times New Roman" w:hAnsi="Times New Roman" w:cs="Times New Roman"/>
          <w:sz w:val="16"/>
          <w:szCs w:val="16"/>
          <w:lang w:val="uk-UA" w:eastAsia="ru-RU"/>
        </w:rPr>
      </w:pPr>
    </w:p>
    <w:p w:rsidR="003E5AC4" w:rsidRPr="00FB4D48" w:rsidRDefault="003E5AC4" w:rsidP="003E5AC4">
      <w:pPr>
        <w:spacing w:after="0" w:line="240" w:lineRule="auto"/>
        <w:ind w:left="567"/>
        <w:jc w:val="center"/>
        <w:rPr>
          <w:rFonts w:ascii="Times New Roman" w:eastAsia="Times New Roman" w:hAnsi="Times New Roman" w:cs="Times New Roman"/>
          <w:b/>
          <w:sz w:val="24"/>
          <w:szCs w:val="24"/>
          <w:lang w:val="uk-UA" w:eastAsia="ru-RU"/>
        </w:rPr>
      </w:pPr>
      <w:r w:rsidRPr="004655EB">
        <w:rPr>
          <w:rFonts w:ascii="Times New Roman" w:eastAsia="Times New Roman" w:hAnsi="Times New Roman" w:cs="Times New Roman"/>
          <w:b/>
          <w:sz w:val="24"/>
          <w:szCs w:val="24"/>
          <w:lang w:val="uk-UA" w:eastAsia="ru-RU"/>
        </w:rPr>
        <w:t xml:space="preserve">5. Умови </w:t>
      </w:r>
      <w:r>
        <w:rPr>
          <w:rFonts w:ascii="Times New Roman" w:eastAsia="Times New Roman" w:hAnsi="Times New Roman" w:cs="Times New Roman"/>
          <w:b/>
          <w:sz w:val="24"/>
          <w:szCs w:val="24"/>
          <w:lang w:val="uk-UA" w:eastAsia="ru-RU"/>
        </w:rPr>
        <w:t>платежів</w:t>
      </w:r>
    </w:p>
    <w:p w:rsidR="003E5AC4" w:rsidRPr="004655EB" w:rsidRDefault="003E5AC4" w:rsidP="003E5AC4">
      <w:pPr>
        <w:spacing w:after="0" w:line="240" w:lineRule="auto"/>
        <w:ind w:firstLine="567"/>
        <w:jc w:val="both"/>
        <w:rPr>
          <w:rFonts w:ascii="Times New Roman" w:eastAsia="Times New Roman" w:hAnsi="Times New Roman" w:cs="Times New Roman"/>
          <w:sz w:val="24"/>
          <w:szCs w:val="24"/>
          <w:lang w:val="uk-UA" w:eastAsia="ru-RU"/>
        </w:rPr>
      </w:pPr>
      <w:r w:rsidRPr="004655EB">
        <w:rPr>
          <w:rFonts w:ascii="Times New Roman" w:eastAsia="Times New Roman" w:hAnsi="Times New Roman" w:cs="Times New Roman"/>
          <w:sz w:val="24"/>
          <w:szCs w:val="24"/>
          <w:lang w:val="uk-UA" w:eastAsia="ru-RU"/>
        </w:rPr>
        <w:t xml:space="preserve">5.1 Оплата Покупцем продукції здійснюється в національній валюті України шляхом перерахування грошових коштів на поточний рахунок Постачальника, </w:t>
      </w:r>
      <w:r w:rsidR="005C6F81">
        <w:rPr>
          <w:rFonts w:ascii="Times New Roman" w:eastAsia="Times New Roman" w:hAnsi="Times New Roman" w:cs="Times New Roman"/>
          <w:sz w:val="24"/>
          <w:szCs w:val="24"/>
          <w:lang w:val="uk-UA" w:eastAsia="ru-RU"/>
        </w:rPr>
        <w:t>зазначений</w:t>
      </w:r>
      <w:r w:rsidRPr="004655EB">
        <w:rPr>
          <w:rFonts w:ascii="Times New Roman" w:eastAsia="Times New Roman" w:hAnsi="Times New Roman" w:cs="Times New Roman"/>
          <w:sz w:val="24"/>
          <w:szCs w:val="24"/>
          <w:lang w:val="uk-UA" w:eastAsia="ru-RU"/>
        </w:rPr>
        <w:t xml:space="preserve"> в авансовому рахунку та/або рахунку-фактурі.</w:t>
      </w:r>
    </w:p>
    <w:p w:rsidR="003E5AC4" w:rsidRPr="004655EB" w:rsidRDefault="003E5AC4" w:rsidP="003E5AC4">
      <w:pPr>
        <w:spacing w:after="0" w:line="240" w:lineRule="auto"/>
        <w:ind w:firstLine="567"/>
        <w:jc w:val="both"/>
        <w:rPr>
          <w:rFonts w:ascii="Times New Roman" w:eastAsia="Times New Roman" w:hAnsi="Times New Roman" w:cs="Times New Roman"/>
          <w:sz w:val="24"/>
          <w:szCs w:val="24"/>
          <w:lang w:val="uk-UA" w:eastAsia="ru-RU"/>
        </w:rPr>
      </w:pPr>
      <w:r w:rsidRPr="004655EB">
        <w:rPr>
          <w:rFonts w:ascii="Times New Roman" w:eastAsia="Times New Roman" w:hAnsi="Times New Roman" w:cs="Times New Roman"/>
          <w:sz w:val="24"/>
          <w:szCs w:val="24"/>
          <w:lang w:val="uk-UA" w:eastAsia="ru-RU"/>
        </w:rPr>
        <w:t xml:space="preserve">Перерахування коштів за цим Договором Покупець здійснює тільки на підставі і за банківськими реквізитами, </w:t>
      </w:r>
      <w:r w:rsidR="005C6F81">
        <w:rPr>
          <w:rFonts w:ascii="Times New Roman" w:eastAsia="Times New Roman" w:hAnsi="Times New Roman" w:cs="Times New Roman"/>
          <w:sz w:val="24"/>
          <w:szCs w:val="24"/>
          <w:lang w:val="uk-UA" w:eastAsia="ru-RU"/>
        </w:rPr>
        <w:t>зазначеними</w:t>
      </w:r>
      <w:r w:rsidRPr="004655EB">
        <w:rPr>
          <w:rFonts w:ascii="Times New Roman" w:eastAsia="Times New Roman" w:hAnsi="Times New Roman" w:cs="Times New Roman"/>
          <w:sz w:val="24"/>
          <w:szCs w:val="24"/>
          <w:lang w:val="uk-UA" w:eastAsia="ru-RU"/>
        </w:rPr>
        <w:t xml:space="preserve"> в авансовому рахунку та/або в рахунку-фактурі Постачальника з урахуванням терміну його дії.</w:t>
      </w:r>
    </w:p>
    <w:p w:rsidR="003E5AC4" w:rsidRPr="004655EB" w:rsidRDefault="003E5AC4" w:rsidP="003E5AC4">
      <w:pPr>
        <w:spacing w:after="0" w:line="240" w:lineRule="auto"/>
        <w:ind w:firstLine="567"/>
        <w:jc w:val="both"/>
        <w:rPr>
          <w:rFonts w:ascii="Times New Roman" w:eastAsia="Times New Roman" w:hAnsi="Times New Roman" w:cs="Times New Roman"/>
          <w:sz w:val="24"/>
          <w:szCs w:val="24"/>
          <w:lang w:val="uk-UA" w:eastAsia="ru-RU"/>
        </w:rPr>
      </w:pPr>
      <w:r w:rsidRPr="004655EB">
        <w:rPr>
          <w:rFonts w:ascii="Times New Roman" w:eastAsia="Times New Roman" w:hAnsi="Times New Roman" w:cs="Times New Roman"/>
          <w:sz w:val="24"/>
          <w:szCs w:val="24"/>
          <w:lang w:val="uk-UA" w:eastAsia="ru-RU"/>
        </w:rPr>
        <w:t xml:space="preserve">5.2 Умови оплати за продукцію </w:t>
      </w:r>
      <w:r w:rsidR="005C6F81">
        <w:rPr>
          <w:rFonts w:ascii="Times New Roman" w:eastAsia="Times New Roman" w:hAnsi="Times New Roman" w:cs="Times New Roman"/>
          <w:sz w:val="24"/>
          <w:szCs w:val="24"/>
          <w:lang w:val="uk-UA" w:eastAsia="ru-RU"/>
        </w:rPr>
        <w:t>зазначені</w:t>
      </w:r>
      <w:r w:rsidRPr="004655EB">
        <w:rPr>
          <w:rFonts w:ascii="Times New Roman" w:eastAsia="Times New Roman" w:hAnsi="Times New Roman" w:cs="Times New Roman"/>
          <w:sz w:val="24"/>
          <w:szCs w:val="24"/>
          <w:lang w:val="uk-UA" w:eastAsia="ru-RU"/>
        </w:rPr>
        <w:t xml:space="preserve"> в Специфікаціях.</w:t>
      </w:r>
    </w:p>
    <w:p w:rsidR="003E5AC4" w:rsidRPr="004655EB" w:rsidRDefault="003E5AC4" w:rsidP="003E5AC4">
      <w:pPr>
        <w:spacing w:after="0" w:line="240" w:lineRule="auto"/>
        <w:ind w:firstLine="567"/>
        <w:jc w:val="both"/>
        <w:rPr>
          <w:rFonts w:ascii="Times New Roman" w:eastAsia="Times New Roman" w:hAnsi="Times New Roman" w:cs="Times New Roman"/>
          <w:sz w:val="24"/>
          <w:szCs w:val="24"/>
          <w:lang w:val="uk-UA" w:eastAsia="ru-RU"/>
        </w:rPr>
      </w:pPr>
      <w:r w:rsidRPr="004655EB">
        <w:rPr>
          <w:rFonts w:ascii="Times New Roman" w:eastAsia="Times New Roman" w:hAnsi="Times New Roman" w:cs="Times New Roman"/>
          <w:sz w:val="24"/>
          <w:szCs w:val="24"/>
          <w:lang w:val="uk-UA" w:eastAsia="ru-RU"/>
        </w:rPr>
        <w:t>5.3 Датою оплати вважається дата зарахування грошових коштів на поточний банківський рахунок Постачальника.</w:t>
      </w:r>
    </w:p>
    <w:p w:rsidR="003E5AC4" w:rsidRPr="004655EB" w:rsidRDefault="003E5AC4" w:rsidP="003E5AC4">
      <w:pPr>
        <w:spacing w:after="0" w:line="240" w:lineRule="auto"/>
        <w:ind w:firstLine="567"/>
        <w:jc w:val="both"/>
        <w:rPr>
          <w:rFonts w:ascii="Times New Roman" w:eastAsia="Times New Roman" w:hAnsi="Times New Roman" w:cs="Times New Roman"/>
          <w:sz w:val="24"/>
          <w:szCs w:val="24"/>
          <w:lang w:val="uk-UA" w:eastAsia="ru-RU"/>
        </w:rPr>
      </w:pPr>
      <w:r w:rsidRPr="004655EB">
        <w:rPr>
          <w:rFonts w:ascii="Times New Roman" w:eastAsia="Times New Roman" w:hAnsi="Times New Roman" w:cs="Times New Roman"/>
          <w:sz w:val="24"/>
          <w:szCs w:val="24"/>
          <w:lang w:val="uk-UA" w:eastAsia="ru-RU"/>
        </w:rPr>
        <w:t>5.4 За згодою Сторін можливі інші форми оплати, що не суперечать чинному законодавству.</w:t>
      </w:r>
    </w:p>
    <w:p w:rsidR="003E5AC4" w:rsidRPr="004655EB" w:rsidRDefault="003E5AC4" w:rsidP="003E5AC4">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sidRPr="004655EB">
        <w:rPr>
          <w:rFonts w:ascii="Times New Roman" w:eastAsia="Times New Roman" w:hAnsi="Times New Roman" w:cs="Times New Roman"/>
          <w:sz w:val="24"/>
          <w:szCs w:val="24"/>
          <w:lang w:val="uk-UA" w:eastAsia="ru-RU"/>
        </w:rPr>
        <w:t xml:space="preserve">5.5 У </w:t>
      </w:r>
      <w:r w:rsidR="005C6F81">
        <w:rPr>
          <w:rFonts w:ascii="Times New Roman" w:eastAsia="Times New Roman" w:hAnsi="Times New Roman" w:cs="Times New Roman"/>
          <w:sz w:val="24"/>
          <w:szCs w:val="24"/>
          <w:lang w:val="uk-UA" w:eastAsia="ru-RU"/>
        </w:rPr>
        <w:t>разі</w:t>
      </w:r>
      <w:r w:rsidRPr="004655EB">
        <w:rPr>
          <w:rFonts w:ascii="Times New Roman" w:eastAsia="Times New Roman" w:hAnsi="Times New Roman" w:cs="Times New Roman"/>
          <w:sz w:val="24"/>
          <w:szCs w:val="24"/>
          <w:lang w:val="uk-UA" w:eastAsia="ru-RU"/>
        </w:rPr>
        <w:t xml:space="preserve">, </w:t>
      </w:r>
      <w:r w:rsidR="005C6F81">
        <w:rPr>
          <w:rFonts w:ascii="Times New Roman" w:eastAsia="Times New Roman" w:hAnsi="Times New Roman" w:cs="Times New Roman"/>
          <w:sz w:val="24"/>
          <w:szCs w:val="24"/>
          <w:lang w:val="uk-UA" w:eastAsia="ru-RU"/>
        </w:rPr>
        <w:t>коли</w:t>
      </w:r>
      <w:r w:rsidRPr="004655EB">
        <w:rPr>
          <w:rFonts w:ascii="Times New Roman" w:eastAsia="Times New Roman" w:hAnsi="Times New Roman" w:cs="Times New Roman"/>
          <w:sz w:val="24"/>
          <w:szCs w:val="24"/>
          <w:lang w:val="uk-UA" w:eastAsia="ru-RU"/>
        </w:rPr>
        <w:t xml:space="preserve"> сума фактичної поставки продукції з урахуванням транспортних витрат перевищить суму перерахованого Постачальнику авансу, Покупець здійснює остаточний розрахунок протягом 3-х календарних днів, рахуючи від дати виставлення рахунку-фактури.</w:t>
      </w:r>
    </w:p>
    <w:p w:rsidR="003E5AC4" w:rsidRPr="006A2661" w:rsidRDefault="003E5AC4" w:rsidP="00240819">
      <w:pPr>
        <w:spacing w:after="0" w:line="240" w:lineRule="auto"/>
        <w:ind w:firstLine="567"/>
        <w:jc w:val="both"/>
        <w:rPr>
          <w:rFonts w:ascii="Times New Roman" w:eastAsia="Times New Roman" w:hAnsi="Times New Roman" w:cs="Times New Roman"/>
          <w:sz w:val="16"/>
          <w:szCs w:val="16"/>
          <w:lang w:val="uk-UA" w:eastAsia="ru-RU"/>
        </w:rPr>
      </w:pPr>
      <w:r w:rsidRPr="004655EB">
        <w:rPr>
          <w:rFonts w:ascii="Times New Roman" w:eastAsia="Times New Roman" w:hAnsi="Times New Roman" w:cs="Times New Roman"/>
          <w:sz w:val="24"/>
          <w:szCs w:val="24"/>
          <w:lang w:val="uk-UA" w:eastAsia="ru-RU"/>
        </w:rPr>
        <w:t>5.6 При перерахуванні грошових коштів за поставлену Постачальником продукцію в графі «призначення платежу» платіжного документа Покупець вказує повну інформацію про платіж, а саме: номер цього Договору, найменування виду продукції, номер і дату авансового рахунку або рахунку-фактури.</w:t>
      </w:r>
    </w:p>
    <w:p w:rsidR="003E5AC4" w:rsidRPr="004655EB" w:rsidRDefault="003E5AC4" w:rsidP="003E5AC4">
      <w:pPr>
        <w:spacing w:after="0" w:line="240" w:lineRule="auto"/>
        <w:ind w:left="567"/>
        <w:jc w:val="center"/>
        <w:rPr>
          <w:rFonts w:ascii="Times New Roman" w:eastAsia="Times New Roman" w:hAnsi="Times New Roman" w:cs="Times New Roman"/>
          <w:b/>
          <w:sz w:val="24"/>
          <w:szCs w:val="24"/>
          <w:lang w:val="uk-UA" w:eastAsia="ru-RU"/>
        </w:rPr>
      </w:pPr>
      <w:r w:rsidRPr="004655EB">
        <w:rPr>
          <w:rFonts w:ascii="Times New Roman" w:eastAsia="Times New Roman" w:hAnsi="Times New Roman" w:cs="Times New Roman"/>
          <w:b/>
          <w:sz w:val="24"/>
          <w:szCs w:val="24"/>
          <w:lang w:val="uk-UA" w:eastAsia="ru-RU"/>
        </w:rPr>
        <w:t>6. Умови прийому-передачі</w:t>
      </w:r>
    </w:p>
    <w:p w:rsidR="003E5AC4" w:rsidRPr="004655EB" w:rsidRDefault="003E5AC4" w:rsidP="003E5AC4">
      <w:pPr>
        <w:tabs>
          <w:tab w:val="left" w:pos="0"/>
          <w:tab w:val="left" w:pos="900"/>
          <w:tab w:val="left" w:pos="1276"/>
          <w:tab w:val="left" w:pos="2127"/>
          <w:tab w:val="left" w:pos="3119"/>
        </w:tabs>
        <w:spacing w:after="0" w:line="240" w:lineRule="auto"/>
        <w:ind w:firstLine="567"/>
        <w:jc w:val="both"/>
        <w:rPr>
          <w:rFonts w:ascii="Times New Roman" w:eastAsia="Times New Roman" w:hAnsi="Times New Roman" w:cs="Times New Roman"/>
          <w:sz w:val="24"/>
          <w:szCs w:val="24"/>
          <w:lang w:val="uk-UA" w:eastAsia="ru-RU"/>
        </w:rPr>
      </w:pPr>
      <w:r w:rsidRPr="004655EB">
        <w:rPr>
          <w:rFonts w:ascii="Times New Roman" w:eastAsia="Times New Roman" w:hAnsi="Times New Roman" w:cs="Times New Roman"/>
          <w:sz w:val="24"/>
          <w:szCs w:val="24"/>
          <w:lang w:val="uk-UA" w:eastAsia="ru-RU"/>
        </w:rPr>
        <w:t>6.1 Приймання продукції за кількістю проводиться відповідно до вимог Інструкції, затвердженої постановою Держарбітражу від 15.06.1965г. № П-6 зі змінами і доповненнями, а також відповідно до вимог ДСТУ і ТУ для даного виду продукції.</w:t>
      </w:r>
    </w:p>
    <w:p w:rsidR="003E5AC4" w:rsidRPr="004655EB" w:rsidRDefault="003E5AC4" w:rsidP="003E5AC4">
      <w:pPr>
        <w:tabs>
          <w:tab w:val="left" w:pos="0"/>
          <w:tab w:val="left" w:pos="900"/>
          <w:tab w:val="left" w:pos="1276"/>
          <w:tab w:val="left" w:pos="2127"/>
          <w:tab w:val="left" w:pos="3119"/>
        </w:tabs>
        <w:spacing w:after="0" w:line="240" w:lineRule="auto"/>
        <w:ind w:firstLine="567"/>
        <w:jc w:val="both"/>
        <w:rPr>
          <w:rFonts w:ascii="Times New Roman" w:eastAsia="Times New Roman" w:hAnsi="Times New Roman" w:cs="Times New Roman"/>
          <w:sz w:val="24"/>
          <w:szCs w:val="24"/>
          <w:lang w:val="uk-UA" w:eastAsia="ru-RU"/>
        </w:rPr>
      </w:pPr>
      <w:r w:rsidRPr="004655EB">
        <w:rPr>
          <w:rFonts w:ascii="Times New Roman" w:eastAsia="Times New Roman" w:hAnsi="Times New Roman" w:cs="Times New Roman"/>
          <w:sz w:val="24"/>
          <w:szCs w:val="24"/>
          <w:lang w:val="uk-UA" w:eastAsia="ru-RU"/>
        </w:rPr>
        <w:t>6.2 Приймання продукції за якістю проводиться відповідно до вимог Інструкції, затвердженої постановою Держарбітражу від 25.04.1966г. № П-7 зі змінами і доповненнями, а також відповідно до вимог ДСТУ і ТУ для даного виду продукції.</w:t>
      </w:r>
    </w:p>
    <w:p w:rsidR="003E5AC4" w:rsidRPr="004655EB" w:rsidRDefault="003E5AC4" w:rsidP="003E5AC4">
      <w:pPr>
        <w:tabs>
          <w:tab w:val="left" w:pos="0"/>
          <w:tab w:val="left" w:pos="900"/>
          <w:tab w:val="left" w:pos="1276"/>
          <w:tab w:val="left" w:pos="2127"/>
          <w:tab w:val="left" w:pos="3119"/>
        </w:tabs>
        <w:spacing w:after="0" w:line="240" w:lineRule="auto"/>
        <w:ind w:firstLine="567"/>
        <w:jc w:val="both"/>
        <w:rPr>
          <w:rFonts w:ascii="Times New Roman" w:eastAsia="Times New Roman" w:hAnsi="Times New Roman" w:cs="Times New Roman"/>
          <w:sz w:val="24"/>
          <w:szCs w:val="24"/>
          <w:lang w:val="uk-UA" w:eastAsia="ru-RU"/>
        </w:rPr>
      </w:pPr>
      <w:r w:rsidRPr="004655EB">
        <w:rPr>
          <w:rFonts w:ascii="Times New Roman" w:eastAsia="Times New Roman" w:hAnsi="Times New Roman" w:cs="Times New Roman"/>
          <w:sz w:val="24"/>
          <w:szCs w:val="24"/>
          <w:lang w:val="uk-UA" w:eastAsia="ru-RU"/>
        </w:rPr>
        <w:t>6.3 У разі виявлення невідповідності за кількістю або якістю продукції, що надійшла, виклик представника Постач</w:t>
      </w:r>
      <w:r w:rsidR="005C6F81">
        <w:rPr>
          <w:rFonts w:ascii="Times New Roman" w:eastAsia="Times New Roman" w:hAnsi="Times New Roman" w:cs="Times New Roman"/>
          <w:sz w:val="24"/>
          <w:szCs w:val="24"/>
          <w:lang w:val="uk-UA" w:eastAsia="ru-RU"/>
        </w:rPr>
        <w:t>альника обов'язковий. У разі не</w:t>
      </w:r>
      <w:r w:rsidRPr="004655EB">
        <w:rPr>
          <w:rFonts w:ascii="Times New Roman" w:eastAsia="Times New Roman" w:hAnsi="Times New Roman" w:cs="Times New Roman"/>
          <w:sz w:val="24"/>
          <w:szCs w:val="24"/>
          <w:lang w:val="uk-UA" w:eastAsia="ru-RU"/>
        </w:rPr>
        <w:t xml:space="preserve">отримання Покупцем відповіді від Постачальника або неприбуття представника Постачальника в зазначені в інструкціях №П-6, П-7 терміни, Покупець здійснює подальшу прийомку за кількістю або якістю, за участю незалежної компетентної організації, визначеної Сторонами. Результати випробувань в умовах незалежної організації є обов'язковими для обох Сторін. При пред'явленні претензії разом з пакетом документів, що підтверджують невідповідність за кількістю або якістю поставленої продукції умовам цього Договору, Покупець зобов'язаний надати Постачальнику документи, складені незалежною організацією, </w:t>
      </w:r>
      <w:r w:rsidR="005C6F81">
        <w:rPr>
          <w:rFonts w:ascii="Times New Roman" w:eastAsia="Times New Roman" w:hAnsi="Times New Roman" w:cs="Times New Roman"/>
          <w:sz w:val="24"/>
          <w:szCs w:val="24"/>
          <w:lang w:val="uk-UA" w:eastAsia="ru-RU"/>
        </w:rPr>
        <w:t>у</w:t>
      </w:r>
      <w:r w:rsidRPr="004655EB">
        <w:rPr>
          <w:rFonts w:ascii="Times New Roman" w:eastAsia="Times New Roman" w:hAnsi="Times New Roman" w:cs="Times New Roman"/>
          <w:sz w:val="24"/>
          <w:szCs w:val="24"/>
          <w:lang w:val="uk-UA" w:eastAsia="ru-RU"/>
        </w:rPr>
        <w:t xml:space="preserve"> разі її участі в прийманні </w:t>
      </w:r>
      <w:r w:rsidR="005C6F81">
        <w:rPr>
          <w:rFonts w:ascii="Times New Roman" w:eastAsia="Times New Roman" w:hAnsi="Times New Roman" w:cs="Times New Roman"/>
          <w:sz w:val="24"/>
          <w:szCs w:val="24"/>
          <w:lang w:val="uk-UA" w:eastAsia="ru-RU"/>
        </w:rPr>
        <w:t>за</w:t>
      </w:r>
      <w:r w:rsidRPr="004655EB">
        <w:rPr>
          <w:rFonts w:ascii="Times New Roman" w:eastAsia="Times New Roman" w:hAnsi="Times New Roman" w:cs="Times New Roman"/>
          <w:sz w:val="24"/>
          <w:szCs w:val="24"/>
          <w:lang w:val="uk-UA" w:eastAsia="ru-RU"/>
        </w:rPr>
        <w:t xml:space="preserve"> кільк</w:t>
      </w:r>
      <w:r w:rsidR="005C6F81">
        <w:rPr>
          <w:rFonts w:ascii="Times New Roman" w:eastAsia="Times New Roman" w:hAnsi="Times New Roman" w:cs="Times New Roman"/>
          <w:sz w:val="24"/>
          <w:szCs w:val="24"/>
          <w:lang w:val="uk-UA" w:eastAsia="ru-RU"/>
        </w:rPr>
        <w:t>і</w:t>
      </w:r>
      <w:r w:rsidRPr="004655EB">
        <w:rPr>
          <w:rFonts w:ascii="Times New Roman" w:eastAsia="Times New Roman" w:hAnsi="Times New Roman" w:cs="Times New Roman"/>
          <w:sz w:val="24"/>
          <w:szCs w:val="24"/>
          <w:lang w:val="uk-UA" w:eastAsia="ru-RU"/>
        </w:rPr>
        <w:t>ст</w:t>
      </w:r>
      <w:r w:rsidR="005C6F81">
        <w:rPr>
          <w:rFonts w:ascii="Times New Roman" w:eastAsia="Times New Roman" w:hAnsi="Times New Roman" w:cs="Times New Roman"/>
          <w:sz w:val="24"/>
          <w:szCs w:val="24"/>
          <w:lang w:val="uk-UA" w:eastAsia="ru-RU"/>
        </w:rPr>
        <w:t>ю</w:t>
      </w:r>
      <w:r w:rsidRPr="004655EB">
        <w:rPr>
          <w:rFonts w:ascii="Times New Roman" w:eastAsia="Times New Roman" w:hAnsi="Times New Roman" w:cs="Times New Roman"/>
          <w:sz w:val="24"/>
          <w:szCs w:val="24"/>
          <w:lang w:val="uk-UA" w:eastAsia="ru-RU"/>
        </w:rPr>
        <w:t xml:space="preserve"> або як</w:t>
      </w:r>
      <w:r w:rsidR="005C6F81">
        <w:rPr>
          <w:rFonts w:ascii="Times New Roman" w:eastAsia="Times New Roman" w:hAnsi="Times New Roman" w:cs="Times New Roman"/>
          <w:sz w:val="24"/>
          <w:szCs w:val="24"/>
          <w:lang w:val="uk-UA" w:eastAsia="ru-RU"/>
        </w:rPr>
        <w:t>і</w:t>
      </w:r>
      <w:r w:rsidRPr="004655EB">
        <w:rPr>
          <w:rFonts w:ascii="Times New Roman" w:eastAsia="Times New Roman" w:hAnsi="Times New Roman" w:cs="Times New Roman"/>
          <w:sz w:val="24"/>
          <w:szCs w:val="24"/>
          <w:lang w:val="uk-UA" w:eastAsia="ru-RU"/>
        </w:rPr>
        <w:t>ст</w:t>
      </w:r>
      <w:r w:rsidR="005C6F81">
        <w:rPr>
          <w:rFonts w:ascii="Times New Roman" w:eastAsia="Times New Roman" w:hAnsi="Times New Roman" w:cs="Times New Roman"/>
          <w:sz w:val="24"/>
          <w:szCs w:val="24"/>
          <w:lang w:val="uk-UA" w:eastAsia="ru-RU"/>
        </w:rPr>
        <w:t>ю</w:t>
      </w:r>
      <w:r w:rsidRPr="004655EB">
        <w:rPr>
          <w:rFonts w:ascii="Times New Roman" w:eastAsia="Times New Roman" w:hAnsi="Times New Roman" w:cs="Times New Roman"/>
          <w:sz w:val="24"/>
          <w:szCs w:val="24"/>
          <w:lang w:val="uk-UA" w:eastAsia="ru-RU"/>
        </w:rPr>
        <w:t>.</w:t>
      </w:r>
    </w:p>
    <w:p w:rsidR="003E5AC4" w:rsidRPr="006A2661" w:rsidRDefault="003E5AC4" w:rsidP="003E5AC4">
      <w:pPr>
        <w:tabs>
          <w:tab w:val="left" w:pos="0"/>
          <w:tab w:val="left" w:pos="900"/>
          <w:tab w:val="left" w:pos="1276"/>
          <w:tab w:val="left" w:pos="2127"/>
          <w:tab w:val="left" w:pos="3119"/>
        </w:tabs>
        <w:spacing w:after="0" w:line="240" w:lineRule="auto"/>
        <w:ind w:firstLine="567"/>
        <w:jc w:val="both"/>
        <w:rPr>
          <w:rFonts w:ascii="Times New Roman" w:eastAsia="Times New Roman" w:hAnsi="Times New Roman" w:cs="Times New Roman"/>
          <w:sz w:val="16"/>
          <w:szCs w:val="16"/>
          <w:lang w:val="uk-UA" w:eastAsia="ru-RU"/>
        </w:rPr>
      </w:pPr>
    </w:p>
    <w:p w:rsidR="003E5AC4" w:rsidRPr="004655EB" w:rsidRDefault="003E5AC4" w:rsidP="003E5AC4">
      <w:pPr>
        <w:spacing w:after="0" w:line="240" w:lineRule="auto"/>
        <w:ind w:left="567"/>
        <w:jc w:val="center"/>
        <w:rPr>
          <w:rFonts w:ascii="Times New Roman" w:eastAsia="Times New Roman" w:hAnsi="Times New Roman" w:cs="Times New Roman"/>
          <w:b/>
          <w:sz w:val="24"/>
          <w:szCs w:val="24"/>
          <w:lang w:val="uk-UA" w:eastAsia="ru-RU"/>
        </w:rPr>
      </w:pPr>
      <w:r w:rsidRPr="004655EB">
        <w:rPr>
          <w:rFonts w:ascii="Times New Roman" w:eastAsia="Times New Roman" w:hAnsi="Times New Roman" w:cs="Times New Roman"/>
          <w:b/>
          <w:sz w:val="24"/>
          <w:szCs w:val="24"/>
          <w:lang w:val="uk-UA" w:eastAsia="ru-RU"/>
        </w:rPr>
        <w:t>7. Відповідальність Сторін</w:t>
      </w:r>
    </w:p>
    <w:p w:rsidR="003E5AC4" w:rsidRPr="004655EB" w:rsidRDefault="003E5AC4" w:rsidP="003E5AC4">
      <w:pPr>
        <w:spacing w:after="0" w:line="240" w:lineRule="auto"/>
        <w:ind w:firstLine="567"/>
        <w:jc w:val="both"/>
        <w:rPr>
          <w:rFonts w:ascii="Times New Roman" w:eastAsia="Times New Roman" w:hAnsi="Times New Roman" w:cs="Times New Roman"/>
          <w:sz w:val="24"/>
          <w:szCs w:val="24"/>
          <w:lang w:val="uk-UA" w:eastAsia="ru-RU"/>
        </w:rPr>
      </w:pPr>
      <w:r w:rsidRPr="004655EB">
        <w:rPr>
          <w:rFonts w:ascii="Times New Roman" w:eastAsia="Times New Roman" w:hAnsi="Times New Roman" w:cs="Times New Roman"/>
          <w:sz w:val="24"/>
          <w:szCs w:val="24"/>
          <w:lang w:val="uk-UA" w:eastAsia="ru-RU"/>
        </w:rPr>
        <w:t>7.1 За невиконання або неналежне виконання умов цього Договору Сторони несуть відповідальність відповідно до чинного законодавства України.</w:t>
      </w:r>
    </w:p>
    <w:p w:rsidR="003E5AC4" w:rsidRPr="004655EB" w:rsidRDefault="003E5AC4" w:rsidP="003E5AC4">
      <w:pPr>
        <w:spacing w:after="0" w:line="240" w:lineRule="auto"/>
        <w:ind w:firstLine="567"/>
        <w:jc w:val="both"/>
        <w:rPr>
          <w:rFonts w:ascii="Times New Roman" w:eastAsia="Times New Roman" w:hAnsi="Times New Roman" w:cs="Times New Roman"/>
          <w:spacing w:val="-2"/>
          <w:sz w:val="24"/>
          <w:szCs w:val="24"/>
          <w:lang w:val="uk-UA" w:eastAsia="ru-RU"/>
        </w:rPr>
      </w:pPr>
      <w:r w:rsidRPr="004655EB">
        <w:rPr>
          <w:rFonts w:ascii="Times New Roman" w:eastAsia="Times New Roman" w:hAnsi="Times New Roman" w:cs="Times New Roman"/>
          <w:sz w:val="24"/>
          <w:szCs w:val="24"/>
          <w:lang w:val="uk-UA" w:eastAsia="ru-RU"/>
        </w:rPr>
        <w:t>7.2 За прострочення оплати за фактично поставлену продукцію (партію продукції) Покупець сплачує пеню в розмірі 0,5% від суми заборгованості за кожен день прострочення, але не більше подвійної облікової ставки НБУ, що діяла у відповідному періоді.</w:t>
      </w:r>
    </w:p>
    <w:p w:rsidR="003E5AC4" w:rsidRPr="004655EB" w:rsidRDefault="003E5AC4" w:rsidP="003E5AC4">
      <w:pPr>
        <w:spacing w:after="0" w:line="240" w:lineRule="auto"/>
        <w:ind w:firstLine="567"/>
        <w:jc w:val="both"/>
        <w:rPr>
          <w:rFonts w:ascii="Times New Roman" w:eastAsia="Times New Roman" w:hAnsi="Times New Roman" w:cs="Times New Roman"/>
          <w:sz w:val="24"/>
          <w:szCs w:val="24"/>
          <w:lang w:val="uk-UA" w:eastAsia="ru-RU"/>
        </w:rPr>
      </w:pPr>
      <w:r w:rsidRPr="004655EB">
        <w:rPr>
          <w:rFonts w:ascii="Times New Roman" w:eastAsia="Times New Roman" w:hAnsi="Times New Roman" w:cs="Times New Roman"/>
          <w:sz w:val="24"/>
          <w:szCs w:val="24"/>
          <w:lang w:val="uk-UA" w:eastAsia="ru-RU"/>
        </w:rPr>
        <w:t xml:space="preserve">7.3 Постачальник має право односторонньо припинити постачання продукції </w:t>
      </w:r>
      <w:r w:rsidR="005C6F81">
        <w:rPr>
          <w:rFonts w:ascii="Times New Roman" w:eastAsia="Times New Roman" w:hAnsi="Times New Roman" w:cs="Times New Roman"/>
          <w:sz w:val="24"/>
          <w:szCs w:val="24"/>
          <w:lang w:val="uk-UA" w:eastAsia="ru-RU"/>
        </w:rPr>
        <w:t>у</w:t>
      </w:r>
      <w:r w:rsidRPr="004655EB">
        <w:rPr>
          <w:rFonts w:ascii="Times New Roman" w:eastAsia="Times New Roman" w:hAnsi="Times New Roman" w:cs="Times New Roman"/>
          <w:sz w:val="24"/>
          <w:szCs w:val="24"/>
          <w:lang w:val="uk-UA" w:eastAsia="ru-RU"/>
        </w:rPr>
        <w:t xml:space="preserve"> разі наявності простроченого платежу за попередню поставку до повного погашення боргу, або до надання Покупц</w:t>
      </w:r>
      <w:r w:rsidR="005C6F81">
        <w:rPr>
          <w:rFonts w:ascii="Times New Roman" w:eastAsia="Times New Roman" w:hAnsi="Times New Roman" w:cs="Times New Roman"/>
          <w:sz w:val="24"/>
          <w:szCs w:val="24"/>
          <w:lang w:val="uk-UA" w:eastAsia="ru-RU"/>
        </w:rPr>
        <w:t>ем</w:t>
      </w:r>
      <w:r w:rsidRPr="004655EB">
        <w:rPr>
          <w:rFonts w:ascii="Times New Roman" w:eastAsia="Times New Roman" w:hAnsi="Times New Roman" w:cs="Times New Roman"/>
          <w:sz w:val="24"/>
          <w:szCs w:val="24"/>
          <w:lang w:val="uk-UA" w:eastAsia="ru-RU"/>
        </w:rPr>
        <w:t xml:space="preserve"> банківської гарантії або інших узгоджених з Постачальником гарантій забезпечення своїх зобов'язань, які не суперечать законодавству України.</w:t>
      </w:r>
    </w:p>
    <w:p w:rsidR="003E5AC4" w:rsidRPr="004655EB" w:rsidRDefault="003E5AC4" w:rsidP="003E5AC4">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sidRPr="004655EB">
        <w:rPr>
          <w:rFonts w:ascii="Times New Roman" w:eastAsia="Times New Roman" w:hAnsi="Times New Roman" w:cs="Times New Roman"/>
          <w:sz w:val="24"/>
          <w:szCs w:val="24"/>
          <w:lang w:val="uk-UA" w:eastAsia="ru-RU"/>
        </w:rPr>
        <w:t>При цьому, Покупець не звіл</w:t>
      </w:r>
      <w:r w:rsidR="005C6F81">
        <w:rPr>
          <w:rFonts w:ascii="Times New Roman" w:eastAsia="Times New Roman" w:hAnsi="Times New Roman" w:cs="Times New Roman"/>
          <w:sz w:val="24"/>
          <w:szCs w:val="24"/>
          <w:lang w:val="uk-UA" w:eastAsia="ru-RU"/>
        </w:rPr>
        <w:t>ьняється від обов'язку сплатити</w:t>
      </w:r>
      <w:r w:rsidRPr="004655EB">
        <w:rPr>
          <w:rFonts w:ascii="Times New Roman" w:eastAsia="Times New Roman" w:hAnsi="Times New Roman" w:cs="Times New Roman"/>
          <w:sz w:val="24"/>
          <w:szCs w:val="24"/>
          <w:lang w:val="uk-UA" w:eastAsia="ru-RU"/>
        </w:rPr>
        <w:t xml:space="preserve"> відвантажену йому до моменту припинення</w:t>
      </w:r>
      <w:r w:rsidR="005C6F81">
        <w:rPr>
          <w:rFonts w:ascii="Times New Roman" w:eastAsia="Times New Roman" w:hAnsi="Times New Roman" w:cs="Times New Roman"/>
          <w:sz w:val="24"/>
          <w:szCs w:val="24"/>
          <w:lang w:val="uk-UA" w:eastAsia="ru-RU"/>
        </w:rPr>
        <w:t xml:space="preserve"> постачання кількість продукції та</w:t>
      </w:r>
      <w:r w:rsidRPr="004655EB">
        <w:rPr>
          <w:rFonts w:ascii="Times New Roman" w:eastAsia="Times New Roman" w:hAnsi="Times New Roman" w:cs="Times New Roman"/>
          <w:sz w:val="24"/>
          <w:szCs w:val="24"/>
          <w:lang w:val="uk-UA" w:eastAsia="ru-RU"/>
        </w:rPr>
        <w:t xml:space="preserve"> від відповідальності за прострочення оплати.</w:t>
      </w:r>
    </w:p>
    <w:p w:rsidR="003E5AC4" w:rsidRPr="004655EB" w:rsidRDefault="003E5AC4" w:rsidP="003E5AC4">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sidRPr="004655EB">
        <w:rPr>
          <w:rFonts w:ascii="Times New Roman" w:eastAsia="Times New Roman" w:hAnsi="Times New Roman" w:cs="Times New Roman"/>
          <w:sz w:val="24"/>
          <w:szCs w:val="24"/>
          <w:lang w:val="uk-UA" w:eastAsia="ru-RU"/>
        </w:rPr>
        <w:t>7.4 При температур</w:t>
      </w:r>
      <w:r w:rsidR="005414AA">
        <w:rPr>
          <w:rFonts w:ascii="Times New Roman" w:eastAsia="Times New Roman" w:hAnsi="Times New Roman" w:cs="Times New Roman"/>
          <w:sz w:val="24"/>
          <w:szCs w:val="24"/>
          <w:lang w:val="uk-UA" w:eastAsia="ru-RU"/>
        </w:rPr>
        <w:t>і</w:t>
      </w:r>
      <w:r w:rsidRPr="004655EB">
        <w:rPr>
          <w:rFonts w:ascii="Times New Roman" w:eastAsia="Times New Roman" w:hAnsi="Times New Roman" w:cs="Times New Roman"/>
          <w:sz w:val="24"/>
          <w:szCs w:val="24"/>
          <w:lang w:val="uk-UA" w:eastAsia="ru-RU"/>
        </w:rPr>
        <w:t xml:space="preserve"> повітря, нижче 0°C Постачальник не несе відповідальності за можливі труднощі Покупця, пов'язані з вивантаженням «замерзлої» продукції з залізничних вагонів.</w:t>
      </w:r>
    </w:p>
    <w:p w:rsidR="003E5AC4" w:rsidRPr="006A2661" w:rsidRDefault="003E5AC4" w:rsidP="00240819">
      <w:pPr>
        <w:spacing w:after="0" w:line="240" w:lineRule="auto"/>
        <w:ind w:firstLine="567"/>
        <w:jc w:val="both"/>
        <w:rPr>
          <w:rFonts w:ascii="Times New Roman" w:eastAsia="Times New Roman" w:hAnsi="Times New Roman" w:cs="Times New Roman"/>
          <w:bCs/>
          <w:sz w:val="16"/>
          <w:szCs w:val="16"/>
          <w:lang w:val="uk-UA" w:eastAsia="ru-RU"/>
        </w:rPr>
      </w:pPr>
      <w:r w:rsidRPr="004655EB">
        <w:rPr>
          <w:rFonts w:ascii="Times New Roman" w:eastAsia="Times New Roman" w:hAnsi="Times New Roman" w:cs="Times New Roman"/>
          <w:bCs/>
          <w:sz w:val="24"/>
          <w:szCs w:val="24"/>
          <w:lang w:val="uk-UA" w:eastAsia="ru-RU"/>
        </w:rPr>
        <w:t>7.5 Відповідальність Постачальника за цим Договором обмежується штрафними санкціями, передбаченими умовами цього Договору, незалежно від наявності і розмірів збитків сторін.</w:t>
      </w:r>
    </w:p>
    <w:p w:rsidR="003E5AC4" w:rsidRPr="004655EB" w:rsidRDefault="003E5AC4" w:rsidP="003E5AC4">
      <w:pPr>
        <w:spacing w:after="0" w:line="240" w:lineRule="auto"/>
        <w:ind w:left="567"/>
        <w:jc w:val="center"/>
        <w:rPr>
          <w:rFonts w:ascii="Times New Roman" w:eastAsia="Times New Roman" w:hAnsi="Times New Roman" w:cs="Times New Roman"/>
          <w:b/>
          <w:sz w:val="24"/>
          <w:szCs w:val="24"/>
          <w:lang w:val="uk-UA" w:eastAsia="ru-RU"/>
        </w:rPr>
      </w:pPr>
      <w:r w:rsidRPr="004655EB">
        <w:rPr>
          <w:rFonts w:ascii="Times New Roman" w:eastAsia="Times New Roman" w:hAnsi="Times New Roman" w:cs="Times New Roman"/>
          <w:b/>
          <w:sz w:val="24"/>
          <w:szCs w:val="24"/>
          <w:lang w:val="uk-UA" w:eastAsia="ru-RU"/>
        </w:rPr>
        <w:lastRenderedPageBreak/>
        <w:t>8. Форс-мажор</w:t>
      </w:r>
    </w:p>
    <w:p w:rsidR="003E5AC4" w:rsidRPr="004655EB" w:rsidRDefault="003E5AC4" w:rsidP="003E5AC4">
      <w:pPr>
        <w:spacing w:after="0" w:line="240" w:lineRule="auto"/>
        <w:ind w:firstLine="567"/>
        <w:jc w:val="both"/>
        <w:rPr>
          <w:rFonts w:ascii="Times New Roman" w:eastAsia="Times New Roman" w:hAnsi="Times New Roman" w:cs="Times New Roman"/>
          <w:sz w:val="24"/>
          <w:szCs w:val="24"/>
          <w:lang w:val="uk-UA" w:eastAsia="ru-RU"/>
        </w:rPr>
      </w:pPr>
      <w:r w:rsidRPr="004655EB">
        <w:rPr>
          <w:rFonts w:ascii="Times New Roman" w:eastAsia="Times New Roman" w:hAnsi="Times New Roman" w:cs="Times New Roman"/>
          <w:sz w:val="24"/>
          <w:szCs w:val="24"/>
          <w:lang w:val="uk-UA" w:eastAsia="ru-RU"/>
        </w:rPr>
        <w:t>8.1. При настанні виняткових погодних умов або стихійних явищ природного характеру (землетруси, повені, урагани, торнадо, буреломи, снігові замети, ожеледь, град, руйнування в результаті блискавки, заморозки, замерзання моря, проток, портів, перевалів, пожежі, посухи, просідання або зміщення ґрунтів і т.п.), лих техногенного та антропогенного походження (аварії, вибухи, пожежі, хімічне або радіаційне забруднення територій і т.п.), обставин соціального, політичного і міжнародного походження (загроза війни, збройний конфлікт або серйозна загроза такого конфлікту, ворожі атаки, військові дії, оголошена та неоголошена війна, дії суспільного ворога, обурення, акти тероризму, диверсії, піратство, заворушення, вторгнення, революції, повстання, обмеження комендантської години, експропріації, примусові вилучення, захоплення підприємств, реквізиції, громадські демонстрації або хвилювання, протиправні дії третіх осіб, тривалі перерви в роботі транспорту, епідемії, страйки, бойкоти, блокади, ембарго, закриття морських проток, заборони (обмеження) експорту/імпорту, інші, в т.ч. міжнародні санкції, рішення, акти або дії органів державної влади або місцевого самоврядування тощо), які є надзвичайними, непередбачуваними, невідворотними і непереборними обставинами, наслідком яких є неможливість протягом певного часу частково або в повній мірі виконувати зобов’язання за цим Договором, Сторони звільняються від відповідальності за невиконання тих своїх зобов'язань, виконання яких стало неможливим внаслідок дії форс-мажорних обставин (за винятком зобов'язань, термін виконання яких настав до дати виникнення таких обставин), відповідно до часу дії форс-мажорних обставин, при цьому, термін виконання всіх зобов'язань за цим Договором збільшується пропорційно часу, протягом якого будуть діяти такі обставини. Після припинення дії форс-мажорних обставин, всі перенесені зобов'язання підлягають виконанню в порядку, передбаченому цим Договором з урахуванням пропорційності продовження моменту їх виконання на період дії форс-мажорних обставин.</w:t>
      </w:r>
    </w:p>
    <w:p w:rsidR="003E5AC4" w:rsidRPr="004655EB" w:rsidRDefault="003E5AC4" w:rsidP="003E5AC4">
      <w:pPr>
        <w:spacing w:after="0" w:line="240" w:lineRule="auto"/>
        <w:ind w:firstLine="567"/>
        <w:jc w:val="both"/>
        <w:rPr>
          <w:rFonts w:ascii="Times New Roman" w:eastAsia="Times New Roman" w:hAnsi="Times New Roman" w:cs="Times New Roman"/>
          <w:sz w:val="24"/>
          <w:szCs w:val="24"/>
          <w:lang w:val="uk-UA" w:eastAsia="ru-RU"/>
        </w:rPr>
      </w:pPr>
      <w:r w:rsidRPr="004655EB">
        <w:rPr>
          <w:rFonts w:ascii="Times New Roman" w:eastAsia="Times New Roman" w:hAnsi="Times New Roman" w:cs="Times New Roman"/>
          <w:sz w:val="24"/>
          <w:szCs w:val="24"/>
          <w:lang w:val="uk-UA" w:eastAsia="ru-RU"/>
        </w:rPr>
        <w:t>8.2. Сторона, для якої наступили форс-мажорні обставини, зобов'язана без необґрунтованих затримок повідомити у письмовій формі іншу Сторону про їх настання або припинення. Факти, викладені в повідомленні про настання форс-мажорних обставин, підлягають підтвердженню Торгово-промисловою палатою України, сертифікат якої, після його отримання, але не пізніше 20 календарного дня з дати отримання відповідного повідомлення про настання форс-мажорних обставин, також направляється Стороною, для якої наступили форс-мажорні обставини, іншій Стороні.</w:t>
      </w:r>
    </w:p>
    <w:p w:rsidR="003E5AC4" w:rsidRPr="004655EB" w:rsidRDefault="003E5AC4" w:rsidP="003E5AC4">
      <w:pPr>
        <w:spacing w:after="0" w:line="240" w:lineRule="auto"/>
        <w:ind w:firstLine="567"/>
        <w:jc w:val="both"/>
        <w:rPr>
          <w:rFonts w:ascii="Times New Roman" w:eastAsia="Times New Roman" w:hAnsi="Times New Roman" w:cs="Times New Roman"/>
          <w:sz w:val="24"/>
          <w:szCs w:val="24"/>
          <w:lang w:val="uk-UA" w:eastAsia="ru-RU"/>
        </w:rPr>
      </w:pPr>
      <w:r w:rsidRPr="004655EB">
        <w:rPr>
          <w:rFonts w:ascii="Times New Roman" w:eastAsia="Times New Roman" w:hAnsi="Times New Roman" w:cs="Times New Roman"/>
          <w:sz w:val="24"/>
          <w:szCs w:val="24"/>
          <w:lang w:val="uk-UA" w:eastAsia="ru-RU"/>
        </w:rPr>
        <w:t>8.3. У разі якщо форс-мажорні обставини тривають понад шістдесят календарних днів, Сторони можуть виступити з ініціативою про розірвання Договору.</w:t>
      </w:r>
    </w:p>
    <w:p w:rsidR="003E5AC4" w:rsidRPr="004655EB" w:rsidRDefault="003E5AC4" w:rsidP="003E5AC4">
      <w:pPr>
        <w:spacing w:after="0" w:line="240" w:lineRule="auto"/>
        <w:ind w:firstLine="567"/>
        <w:jc w:val="both"/>
        <w:rPr>
          <w:rFonts w:ascii="Times New Roman" w:eastAsia="Times New Roman" w:hAnsi="Times New Roman" w:cs="Times New Roman"/>
          <w:sz w:val="24"/>
          <w:szCs w:val="24"/>
          <w:lang w:val="uk-UA" w:eastAsia="ru-RU"/>
        </w:rPr>
      </w:pPr>
      <w:r w:rsidRPr="004655EB">
        <w:rPr>
          <w:rFonts w:ascii="Times New Roman" w:eastAsia="Times New Roman" w:hAnsi="Times New Roman" w:cs="Times New Roman"/>
          <w:sz w:val="24"/>
          <w:szCs w:val="24"/>
          <w:lang w:val="uk-UA" w:eastAsia="ru-RU"/>
        </w:rPr>
        <w:t>8.4. Настання форс-мажорних обставин не є підставою для невиконання Сторонами зобов'язань, термін виконання яких настав до дати виникнення таких обставин, а також для звільнення Сторін від відповідальності за таке невиконання.</w:t>
      </w:r>
    </w:p>
    <w:p w:rsidR="003E5AC4" w:rsidRPr="00240819" w:rsidRDefault="003E5AC4" w:rsidP="003E5AC4">
      <w:pPr>
        <w:tabs>
          <w:tab w:val="left" w:pos="900"/>
        </w:tabs>
        <w:spacing w:after="0" w:line="240" w:lineRule="auto"/>
        <w:ind w:firstLine="567"/>
        <w:jc w:val="both"/>
        <w:rPr>
          <w:rFonts w:ascii="Times New Roman" w:eastAsia="Times New Roman" w:hAnsi="Times New Roman" w:cs="Times New Roman"/>
          <w:sz w:val="16"/>
          <w:szCs w:val="16"/>
          <w:lang w:val="uk-UA" w:eastAsia="ru-RU"/>
        </w:rPr>
      </w:pPr>
    </w:p>
    <w:p w:rsidR="003E5AC4" w:rsidRPr="004655EB" w:rsidRDefault="003E5AC4" w:rsidP="003E5AC4">
      <w:pPr>
        <w:spacing w:after="0" w:line="240" w:lineRule="auto"/>
        <w:ind w:firstLine="567"/>
        <w:jc w:val="center"/>
        <w:rPr>
          <w:rFonts w:ascii="Times New Roman" w:eastAsia="Times New Roman" w:hAnsi="Times New Roman" w:cs="Times New Roman"/>
          <w:b/>
          <w:sz w:val="24"/>
          <w:szCs w:val="24"/>
          <w:lang w:val="uk-UA" w:eastAsia="ru-RU"/>
        </w:rPr>
      </w:pPr>
      <w:r w:rsidRPr="004655EB">
        <w:rPr>
          <w:rFonts w:ascii="Times New Roman" w:eastAsia="Times New Roman" w:hAnsi="Times New Roman" w:cs="Times New Roman"/>
          <w:b/>
          <w:sz w:val="24"/>
          <w:szCs w:val="24"/>
          <w:lang w:val="uk-UA" w:eastAsia="ru-RU"/>
        </w:rPr>
        <w:t>9. Порядок вирішення спорів</w:t>
      </w:r>
    </w:p>
    <w:p w:rsidR="003E5AC4" w:rsidRPr="004655EB" w:rsidRDefault="003E5AC4" w:rsidP="003E5AC4">
      <w:pPr>
        <w:spacing w:after="0" w:line="240" w:lineRule="auto"/>
        <w:ind w:firstLine="567"/>
        <w:jc w:val="both"/>
        <w:rPr>
          <w:rFonts w:ascii="Times New Roman" w:eastAsia="Times New Roman" w:hAnsi="Times New Roman" w:cs="Times New Roman"/>
          <w:sz w:val="24"/>
          <w:szCs w:val="24"/>
          <w:lang w:val="uk-UA" w:eastAsia="ru-RU"/>
        </w:rPr>
      </w:pPr>
      <w:r w:rsidRPr="004655EB">
        <w:rPr>
          <w:rFonts w:ascii="Times New Roman" w:eastAsia="Times New Roman" w:hAnsi="Times New Roman" w:cs="Times New Roman"/>
          <w:sz w:val="24"/>
          <w:szCs w:val="24"/>
          <w:lang w:val="uk-UA" w:eastAsia="ru-RU"/>
        </w:rPr>
        <w:t xml:space="preserve">9.1 Якщо суперечки і розбіжності, які виникли в зв'язку з цим договором або щодо його укладення, зміни, порушення, розірвання, недійсності, що не будуть врегульовані шляхом переговорів, їх дозвіл здійснюється згідно з матеріальним правом України наступним </w:t>
      </w:r>
      <w:r w:rsidR="005414AA">
        <w:rPr>
          <w:rFonts w:ascii="Times New Roman" w:eastAsia="Times New Roman" w:hAnsi="Times New Roman" w:cs="Times New Roman"/>
          <w:sz w:val="24"/>
          <w:szCs w:val="24"/>
          <w:lang w:val="uk-UA" w:eastAsia="ru-RU"/>
        </w:rPr>
        <w:t>чином</w:t>
      </w:r>
      <w:r w:rsidRPr="004655EB">
        <w:rPr>
          <w:rFonts w:ascii="Times New Roman" w:eastAsia="Times New Roman" w:hAnsi="Times New Roman" w:cs="Times New Roman"/>
          <w:sz w:val="24"/>
          <w:szCs w:val="24"/>
          <w:lang w:val="uk-UA" w:eastAsia="ru-RU"/>
        </w:rPr>
        <w:t>:</w:t>
      </w:r>
    </w:p>
    <w:p w:rsidR="003E5AC4" w:rsidRPr="004655EB" w:rsidRDefault="003E5AC4" w:rsidP="003E5AC4">
      <w:pPr>
        <w:spacing w:after="0" w:line="240" w:lineRule="auto"/>
        <w:ind w:firstLine="567"/>
        <w:jc w:val="both"/>
        <w:rPr>
          <w:rFonts w:ascii="Times New Roman" w:eastAsia="Times New Roman" w:hAnsi="Times New Roman" w:cs="Times New Roman"/>
          <w:sz w:val="24"/>
          <w:szCs w:val="24"/>
          <w:lang w:val="uk-UA" w:eastAsia="ru-RU"/>
        </w:rPr>
      </w:pPr>
      <w:r w:rsidRPr="004655EB">
        <w:rPr>
          <w:rFonts w:ascii="Times New Roman" w:eastAsia="Times New Roman" w:hAnsi="Times New Roman" w:cs="Times New Roman"/>
          <w:sz w:val="24"/>
          <w:szCs w:val="24"/>
          <w:lang w:val="uk-UA" w:eastAsia="ru-RU"/>
        </w:rPr>
        <w:t>- суперечки, майнові вимоги за якими перевищують еквівалент 10 000 дол.США (з урахуванням обмінного курсу НБУ на дату виникнення вимог) по основній сумі зобов'язань, вирішуються в господарських судах України (відповідно до чинного законодавства України);</w:t>
      </w:r>
    </w:p>
    <w:p w:rsidR="003E5AC4" w:rsidRPr="004655EB" w:rsidRDefault="003E5AC4" w:rsidP="003E5AC4">
      <w:pPr>
        <w:spacing w:after="0" w:line="240" w:lineRule="auto"/>
        <w:ind w:firstLine="567"/>
        <w:jc w:val="both"/>
        <w:rPr>
          <w:rFonts w:ascii="Times New Roman" w:eastAsia="Times New Roman" w:hAnsi="Times New Roman" w:cs="Times New Roman"/>
          <w:sz w:val="24"/>
          <w:szCs w:val="24"/>
          <w:lang w:eastAsia="ru-RU"/>
        </w:rPr>
      </w:pPr>
      <w:r w:rsidRPr="004655EB">
        <w:rPr>
          <w:rFonts w:ascii="Times New Roman" w:eastAsia="Times New Roman" w:hAnsi="Times New Roman" w:cs="Times New Roman"/>
          <w:sz w:val="24"/>
          <w:szCs w:val="24"/>
          <w:lang w:val="uk-UA" w:eastAsia="ru-RU"/>
        </w:rPr>
        <w:t xml:space="preserve">- суперечки, майнові вимоги за якими не перевищують еквівалент 10 000 дол.США (з урахуванням обмінного курсу НБУ на дату виникнення вимог) по основній сумі зобов'язань, вирішуються в Постійно діючому Регіональному Третейському суді України при Асоціації «Регіональна правова група» (згідно з регламентом зазначеного суду), рішення якого є остаточним і обов'язковим для Сторін і підлягає виконанню </w:t>
      </w:r>
      <w:r w:rsidRPr="004655EB">
        <w:rPr>
          <w:rFonts w:ascii="Times New Roman" w:eastAsia="Times New Roman" w:hAnsi="Times New Roman" w:cs="Times New Roman"/>
          <w:sz w:val="24"/>
          <w:szCs w:val="24"/>
          <w:lang w:eastAsia="ru-RU"/>
        </w:rPr>
        <w:t>Сторонами в терміни, зазначені в рішенні суду.</w:t>
      </w:r>
    </w:p>
    <w:p w:rsidR="003E5AC4" w:rsidRPr="004655EB" w:rsidRDefault="003E5AC4" w:rsidP="003E5AC4">
      <w:pPr>
        <w:spacing w:after="0" w:line="240" w:lineRule="auto"/>
        <w:ind w:firstLine="567"/>
        <w:jc w:val="both"/>
        <w:rPr>
          <w:rFonts w:ascii="Times New Roman" w:eastAsia="Times New Roman" w:hAnsi="Times New Roman" w:cs="Times New Roman"/>
          <w:sz w:val="24"/>
          <w:szCs w:val="24"/>
          <w:lang w:eastAsia="ru-RU"/>
        </w:rPr>
      </w:pPr>
      <w:r w:rsidRPr="004655EB">
        <w:rPr>
          <w:rFonts w:ascii="Times New Roman" w:eastAsia="Times New Roman" w:hAnsi="Times New Roman" w:cs="Times New Roman"/>
          <w:sz w:val="24"/>
          <w:szCs w:val="24"/>
          <w:lang w:val="uk-UA" w:eastAsia="ru-RU"/>
        </w:rPr>
        <w:t>Закінчення строку дії цього договору не призводить до припинення викладено</w:t>
      </w:r>
      <w:r w:rsidR="005C6F81">
        <w:rPr>
          <w:rFonts w:ascii="Times New Roman" w:eastAsia="Times New Roman" w:hAnsi="Times New Roman" w:cs="Times New Roman"/>
          <w:sz w:val="24"/>
          <w:szCs w:val="24"/>
          <w:lang w:val="uk-UA" w:eastAsia="ru-RU"/>
        </w:rPr>
        <w:t>ї</w:t>
      </w:r>
      <w:r w:rsidRPr="004655EB">
        <w:rPr>
          <w:rFonts w:ascii="Times New Roman" w:eastAsia="Times New Roman" w:hAnsi="Times New Roman" w:cs="Times New Roman"/>
          <w:sz w:val="24"/>
          <w:szCs w:val="24"/>
          <w:lang w:val="uk-UA" w:eastAsia="ru-RU"/>
        </w:rPr>
        <w:t xml:space="preserve"> в цьому договорі угоди Сторін щодо порядку вирішення спорів.</w:t>
      </w:r>
    </w:p>
    <w:p w:rsidR="003E5AC4" w:rsidRPr="004655EB" w:rsidRDefault="003E5AC4" w:rsidP="003E5AC4">
      <w:pPr>
        <w:spacing w:after="0" w:line="240" w:lineRule="auto"/>
        <w:ind w:firstLine="567"/>
        <w:jc w:val="both"/>
        <w:rPr>
          <w:rFonts w:ascii="Times New Roman" w:eastAsia="Times New Roman" w:hAnsi="Times New Roman" w:cs="Times New Roman"/>
          <w:sz w:val="24"/>
          <w:szCs w:val="24"/>
          <w:lang w:eastAsia="ru-RU"/>
        </w:rPr>
      </w:pPr>
      <w:r w:rsidRPr="004655EB">
        <w:rPr>
          <w:rFonts w:ascii="Times New Roman" w:eastAsia="Times New Roman" w:hAnsi="Times New Roman" w:cs="Times New Roman"/>
          <w:sz w:val="24"/>
          <w:szCs w:val="24"/>
          <w:lang w:val="uk-UA" w:eastAsia="ru-RU"/>
        </w:rPr>
        <w:t>9.2 Дотримання досудового порядку вирішення спорів з яких-небудь вимогам Покупця до Постачальника, що виникають за цим договором або у зв'язку з ним, є обов'язковим. Претензії пред'являються протягом терміну позовної давності, передбаченого чинним законодавством, і повинні бути розглянуті протягом 30-ти днів.</w:t>
      </w:r>
    </w:p>
    <w:p w:rsidR="003E5AC4" w:rsidRPr="00240819" w:rsidRDefault="003E5AC4" w:rsidP="003E5AC4">
      <w:pPr>
        <w:spacing w:after="0" w:line="240" w:lineRule="auto"/>
        <w:jc w:val="both"/>
        <w:rPr>
          <w:rFonts w:ascii="Times New Roman" w:eastAsia="Times New Roman" w:hAnsi="Times New Roman" w:cs="Times New Roman"/>
          <w:bCs/>
          <w:sz w:val="24"/>
          <w:szCs w:val="24"/>
          <w:lang w:val="uk-UA" w:eastAsia="ru-RU"/>
        </w:rPr>
      </w:pPr>
      <w:r w:rsidRPr="004655EB">
        <w:rPr>
          <w:rFonts w:ascii="Times New Roman" w:eastAsia="Times New Roman" w:hAnsi="Times New Roman" w:cs="Times New Roman"/>
          <w:sz w:val="24"/>
          <w:szCs w:val="24"/>
          <w:lang w:val="uk-UA" w:eastAsia="ru-RU"/>
        </w:rPr>
        <w:tab/>
      </w:r>
    </w:p>
    <w:p w:rsidR="003E5AC4" w:rsidRPr="004655EB" w:rsidRDefault="003E5AC4" w:rsidP="003E5AC4">
      <w:pPr>
        <w:spacing w:after="0" w:line="240" w:lineRule="auto"/>
        <w:ind w:firstLine="567"/>
        <w:jc w:val="center"/>
        <w:rPr>
          <w:rFonts w:ascii="Times New Roman" w:eastAsia="Times New Roman" w:hAnsi="Times New Roman" w:cs="Times New Roman"/>
          <w:b/>
          <w:sz w:val="24"/>
          <w:szCs w:val="24"/>
          <w:lang w:val="uk-UA" w:eastAsia="ru-RU"/>
        </w:rPr>
      </w:pPr>
      <w:r w:rsidRPr="004655EB">
        <w:rPr>
          <w:rFonts w:ascii="Times New Roman" w:eastAsia="Times New Roman" w:hAnsi="Times New Roman" w:cs="Times New Roman"/>
          <w:b/>
          <w:sz w:val="24"/>
          <w:szCs w:val="24"/>
          <w:lang w:val="uk-UA" w:eastAsia="ru-RU"/>
        </w:rPr>
        <w:lastRenderedPageBreak/>
        <w:t>1</w:t>
      </w:r>
      <w:r w:rsidRPr="00C44540">
        <w:rPr>
          <w:rFonts w:ascii="Times New Roman" w:eastAsia="Times New Roman" w:hAnsi="Times New Roman" w:cs="Times New Roman"/>
          <w:b/>
          <w:sz w:val="24"/>
          <w:szCs w:val="24"/>
          <w:lang w:val="uk-UA" w:eastAsia="ru-RU"/>
        </w:rPr>
        <w:t>0</w:t>
      </w:r>
      <w:r w:rsidRPr="004655EB">
        <w:rPr>
          <w:rFonts w:ascii="Times New Roman" w:eastAsia="Times New Roman" w:hAnsi="Times New Roman" w:cs="Times New Roman"/>
          <w:b/>
          <w:sz w:val="24"/>
          <w:szCs w:val="24"/>
          <w:lang w:val="uk-UA" w:eastAsia="ru-RU"/>
        </w:rPr>
        <w:t>. Інші умови</w:t>
      </w:r>
    </w:p>
    <w:p w:rsidR="006310D0" w:rsidRPr="006310D0" w:rsidRDefault="003E5AC4" w:rsidP="006310D0">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val="uk-UA" w:eastAsia="ru-RU"/>
        </w:rPr>
      </w:pPr>
      <w:r w:rsidRPr="004655EB">
        <w:rPr>
          <w:rFonts w:ascii="Times New Roman" w:eastAsia="Times New Roman" w:hAnsi="Times New Roman" w:cs="Times New Roman"/>
          <w:sz w:val="24"/>
          <w:szCs w:val="24"/>
          <w:lang w:val="uk-UA" w:eastAsia="ru-RU"/>
        </w:rPr>
        <w:t>1</w:t>
      </w:r>
      <w:r w:rsidRPr="006310D0">
        <w:rPr>
          <w:rFonts w:ascii="Times New Roman" w:eastAsia="Times New Roman" w:hAnsi="Times New Roman" w:cs="Times New Roman"/>
          <w:sz w:val="24"/>
          <w:szCs w:val="24"/>
          <w:lang w:val="uk-UA" w:eastAsia="ru-RU"/>
        </w:rPr>
        <w:t>0</w:t>
      </w:r>
      <w:r w:rsidR="006310D0">
        <w:rPr>
          <w:rFonts w:ascii="Times New Roman" w:eastAsia="Times New Roman" w:hAnsi="Times New Roman" w:cs="Times New Roman"/>
          <w:sz w:val="24"/>
          <w:szCs w:val="24"/>
          <w:lang w:val="uk-UA" w:eastAsia="ru-RU"/>
        </w:rPr>
        <w:t xml:space="preserve">.1 </w:t>
      </w:r>
      <w:r w:rsidR="006310D0" w:rsidRPr="006310D0">
        <w:rPr>
          <w:rFonts w:ascii="Times New Roman" w:eastAsia="Times New Roman" w:hAnsi="Times New Roman" w:cs="Times New Roman"/>
          <w:sz w:val="24"/>
          <w:szCs w:val="24"/>
          <w:lang w:val="uk-UA" w:eastAsia="ru-RU"/>
        </w:rPr>
        <w:t>Цей Договір набуває чинності з моменту підписання Сторонами Специфікації № 1 (замовлення), яка є його невід’ємною частиною, але не раніше виконання вимог установчих документів Сторін про необхідність надання згоди на укладення органами управління Сторін, що мають відповідні повноваження (за наявності таких вимог).</w:t>
      </w:r>
    </w:p>
    <w:p w:rsidR="003E5AC4" w:rsidRPr="006310D0" w:rsidRDefault="006310D0" w:rsidP="006310D0">
      <w:pPr>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310D0">
        <w:rPr>
          <w:rFonts w:ascii="Times New Roman" w:eastAsia="Times New Roman" w:hAnsi="Times New Roman" w:cs="Times New Roman"/>
          <w:sz w:val="24"/>
          <w:szCs w:val="24"/>
          <w:lang w:val="uk-UA" w:eastAsia="ru-RU"/>
        </w:rPr>
        <w:t xml:space="preserve">10.2. Строк дії даного Договору вказується в Специфікації № 1 (замовленні). Закінчення строку дії цього Договору не звільняє Сторони від виконання прийнятих на себе зобов'язань (у тому числі гарантійних) за цим Договором, а також </w:t>
      </w:r>
      <w:r>
        <w:rPr>
          <w:rFonts w:ascii="Times New Roman" w:eastAsia="Times New Roman" w:hAnsi="Times New Roman" w:cs="Times New Roman"/>
          <w:sz w:val="24"/>
          <w:szCs w:val="24"/>
          <w:lang w:val="uk-UA" w:eastAsia="ru-RU"/>
        </w:rPr>
        <w:t>від сплати сум штрафних санкцій.</w:t>
      </w:r>
    </w:p>
    <w:p w:rsidR="003E5AC4" w:rsidRPr="004655EB" w:rsidRDefault="003E5AC4" w:rsidP="003E5AC4">
      <w:pPr>
        <w:tabs>
          <w:tab w:val="num" w:pos="993"/>
          <w:tab w:val="left" w:pos="1080"/>
        </w:tabs>
        <w:spacing w:after="0" w:line="240" w:lineRule="auto"/>
        <w:ind w:firstLine="567"/>
        <w:jc w:val="both"/>
        <w:rPr>
          <w:rFonts w:ascii="Times New Roman" w:eastAsia="Times New Roman" w:hAnsi="Times New Roman" w:cs="Times New Roman"/>
          <w:sz w:val="24"/>
          <w:szCs w:val="24"/>
          <w:lang w:val="uk-UA" w:eastAsia="ru-RU"/>
        </w:rPr>
      </w:pPr>
      <w:r w:rsidRPr="004655EB">
        <w:rPr>
          <w:rFonts w:ascii="Times New Roman" w:eastAsia="Times New Roman" w:hAnsi="Times New Roman" w:cs="Times New Roman"/>
          <w:sz w:val="24"/>
          <w:szCs w:val="24"/>
          <w:lang w:val="uk-UA" w:eastAsia="ru-RU"/>
        </w:rPr>
        <w:t>1</w:t>
      </w:r>
      <w:r w:rsidRPr="004655EB">
        <w:rPr>
          <w:rFonts w:ascii="Times New Roman" w:eastAsia="Times New Roman" w:hAnsi="Times New Roman" w:cs="Times New Roman"/>
          <w:sz w:val="24"/>
          <w:szCs w:val="24"/>
          <w:lang w:eastAsia="ru-RU"/>
        </w:rPr>
        <w:t>0</w:t>
      </w:r>
      <w:r w:rsidRPr="004655EB">
        <w:rPr>
          <w:rFonts w:ascii="Times New Roman" w:eastAsia="Times New Roman" w:hAnsi="Times New Roman" w:cs="Times New Roman"/>
          <w:sz w:val="24"/>
          <w:szCs w:val="24"/>
          <w:lang w:val="uk-UA" w:eastAsia="ru-RU"/>
        </w:rPr>
        <w:t>.</w:t>
      </w:r>
      <w:r w:rsidR="00373B1F">
        <w:rPr>
          <w:rFonts w:ascii="Times New Roman" w:eastAsia="Times New Roman" w:hAnsi="Times New Roman" w:cs="Times New Roman"/>
          <w:sz w:val="24"/>
          <w:szCs w:val="24"/>
          <w:lang w:val="uk-UA" w:eastAsia="ru-RU"/>
        </w:rPr>
        <w:t>3</w:t>
      </w:r>
      <w:r w:rsidRPr="004655EB">
        <w:rPr>
          <w:rFonts w:ascii="Times New Roman" w:eastAsia="Times New Roman" w:hAnsi="Times New Roman" w:cs="Times New Roman"/>
          <w:sz w:val="24"/>
          <w:szCs w:val="24"/>
          <w:lang w:val="uk-UA" w:eastAsia="ru-RU"/>
        </w:rPr>
        <w:t xml:space="preserve"> Цей договір може бути змінений або розірваний за згодою сторін або на вимогу Постачальника в односторонньому порядку, про що Постачальник інформує Покупця будь-якими засобами зв'язку (телеграма, телефонограма, факс, електронна пошта). Дія </w:t>
      </w:r>
      <w:r w:rsidR="005C6F81">
        <w:rPr>
          <w:rFonts w:ascii="Times New Roman" w:eastAsia="Times New Roman" w:hAnsi="Times New Roman" w:cs="Times New Roman"/>
          <w:sz w:val="24"/>
          <w:szCs w:val="24"/>
          <w:lang w:val="uk-UA" w:eastAsia="ru-RU"/>
        </w:rPr>
        <w:t>цьог</w:t>
      </w:r>
      <w:r w:rsidRPr="004655EB">
        <w:rPr>
          <w:rFonts w:ascii="Times New Roman" w:eastAsia="Times New Roman" w:hAnsi="Times New Roman" w:cs="Times New Roman"/>
          <w:sz w:val="24"/>
          <w:szCs w:val="24"/>
          <w:lang w:val="uk-UA" w:eastAsia="ru-RU"/>
        </w:rPr>
        <w:t xml:space="preserve">о договору припиняється після закінчення 20-ти календарних днів з моменту направлення в адресу Покупця зазначеної в </w:t>
      </w:r>
      <w:r w:rsidR="005C6F81">
        <w:rPr>
          <w:rFonts w:ascii="Times New Roman" w:eastAsia="Times New Roman" w:hAnsi="Times New Roman" w:cs="Times New Roman"/>
          <w:sz w:val="24"/>
          <w:szCs w:val="24"/>
          <w:lang w:val="uk-UA" w:eastAsia="ru-RU"/>
        </w:rPr>
        <w:t>цьому</w:t>
      </w:r>
      <w:r w:rsidRPr="004655EB">
        <w:rPr>
          <w:rFonts w:ascii="Times New Roman" w:eastAsia="Times New Roman" w:hAnsi="Times New Roman" w:cs="Times New Roman"/>
          <w:sz w:val="24"/>
          <w:szCs w:val="24"/>
          <w:lang w:val="uk-UA" w:eastAsia="ru-RU"/>
        </w:rPr>
        <w:t xml:space="preserve"> пункті вимоги про розірвання договору.</w:t>
      </w:r>
    </w:p>
    <w:p w:rsidR="003E5AC4" w:rsidRDefault="005C6F81" w:rsidP="003E5AC4">
      <w:pPr>
        <w:spacing w:after="0" w:line="240" w:lineRule="auto"/>
        <w:ind w:firstLine="708"/>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Відсутність узгодженої та</w:t>
      </w:r>
      <w:r w:rsidR="003E5AC4" w:rsidRPr="004655EB">
        <w:rPr>
          <w:rFonts w:ascii="Times New Roman" w:eastAsia="Times New Roman" w:hAnsi="Times New Roman" w:cs="Times New Roman"/>
          <w:sz w:val="24"/>
          <w:szCs w:val="24"/>
          <w:lang w:val="uk-UA" w:eastAsia="ru-RU"/>
        </w:rPr>
        <w:t xml:space="preserve"> оформленої належним чином Специфікації на наступний період поставки автоматично припиняє дію цього договору.</w:t>
      </w:r>
    </w:p>
    <w:p w:rsidR="00E4635D" w:rsidRPr="004655EB" w:rsidRDefault="00E4635D" w:rsidP="00E4635D">
      <w:pPr>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10.4</w:t>
      </w:r>
      <w:r w:rsidR="00767260">
        <w:rPr>
          <w:rFonts w:ascii="Times New Roman" w:eastAsia="Times New Roman" w:hAnsi="Times New Roman" w:cs="Times New Roman"/>
          <w:sz w:val="24"/>
          <w:szCs w:val="24"/>
          <w:lang w:val="uk-UA" w:eastAsia="ru-RU"/>
        </w:rPr>
        <w:t xml:space="preserve"> </w:t>
      </w:r>
      <w:r w:rsidRPr="00D43EF0">
        <w:rPr>
          <w:rFonts w:ascii="Times New Roman" w:eastAsia="Times New Roman" w:hAnsi="Times New Roman" w:cs="Times New Roman"/>
          <w:sz w:val="24"/>
          <w:szCs w:val="24"/>
          <w:lang w:val="uk-UA" w:eastAsia="ru-RU"/>
        </w:rPr>
        <w:t xml:space="preserve">Постачальник є платником податку </w:t>
      </w:r>
      <w:r>
        <w:rPr>
          <w:rFonts w:ascii="Times New Roman" w:eastAsia="Times New Roman" w:hAnsi="Times New Roman" w:cs="Times New Roman"/>
          <w:sz w:val="24"/>
          <w:szCs w:val="24"/>
          <w:lang w:val="uk-UA" w:eastAsia="ru-RU"/>
        </w:rPr>
        <w:t>на прибуток на загальних умовах.</w:t>
      </w:r>
      <w:r w:rsidR="00266D01">
        <w:rPr>
          <w:rFonts w:ascii="Times New Roman" w:eastAsia="Times New Roman" w:hAnsi="Times New Roman" w:cs="Times New Roman"/>
          <w:sz w:val="24"/>
          <w:szCs w:val="24"/>
          <w:lang w:val="uk-UA" w:eastAsia="ru-RU"/>
        </w:rPr>
        <w:t xml:space="preserve"> Статус платника податку Покупця вказаний в Специфікації № 1 (замовленні).</w:t>
      </w:r>
    </w:p>
    <w:p w:rsidR="003E5AC4" w:rsidRPr="004655EB" w:rsidRDefault="003E5AC4" w:rsidP="003E5AC4">
      <w:pPr>
        <w:tabs>
          <w:tab w:val="num" w:pos="993"/>
          <w:tab w:val="left" w:pos="1080"/>
        </w:tabs>
        <w:spacing w:after="0" w:line="240" w:lineRule="auto"/>
        <w:ind w:firstLine="567"/>
        <w:jc w:val="both"/>
        <w:rPr>
          <w:rFonts w:ascii="Times New Roman" w:eastAsia="Times New Roman" w:hAnsi="Times New Roman" w:cs="Times New Roman"/>
          <w:sz w:val="24"/>
          <w:szCs w:val="24"/>
          <w:lang w:val="uk-UA" w:eastAsia="ru-RU"/>
        </w:rPr>
      </w:pPr>
      <w:r w:rsidRPr="004655EB">
        <w:rPr>
          <w:rFonts w:ascii="Times New Roman" w:eastAsia="Times New Roman" w:hAnsi="Times New Roman" w:cs="Times New Roman"/>
          <w:sz w:val="24"/>
          <w:szCs w:val="24"/>
          <w:lang w:val="uk-UA" w:eastAsia="ru-RU"/>
        </w:rPr>
        <w:t>10.</w:t>
      </w:r>
      <w:r w:rsidR="00E4635D">
        <w:rPr>
          <w:rFonts w:ascii="Times New Roman" w:eastAsia="Times New Roman" w:hAnsi="Times New Roman" w:cs="Times New Roman"/>
          <w:sz w:val="24"/>
          <w:szCs w:val="24"/>
          <w:lang w:val="uk-UA" w:eastAsia="ru-RU"/>
        </w:rPr>
        <w:t>5</w:t>
      </w:r>
      <w:r w:rsidRPr="004655EB">
        <w:rPr>
          <w:rFonts w:ascii="Times New Roman" w:eastAsia="Times New Roman" w:hAnsi="Times New Roman" w:cs="Times New Roman"/>
          <w:sz w:val="24"/>
          <w:szCs w:val="24"/>
          <w:lang w:val="uk-UA" w:eastAsia="ru-RU"/>
        </w:rPr>
        <w:t xml:space="preserve"> </w:t>
      </w:r>
      <w:r w:rsidR="005C6F81">
        <w:rPr>
          <w:rFonts w:ascii="Times New Roman" w:eastAsia="Times New Roman" w:hAnsi="Times New Roman" w:cs="Times New Roman"/>
          <w:sz w:val="24"/>
          <w:szCs w:val="24"/>
          <w:lang w:val="uk-UA" w:eastAsia="ru-RU"/>
        </w:rPr>
        <w:t>У</w:t>
      </w:r>
      <w:r w:rsidRPr="004655EB">
        <w:rPr>
          <w:rFonts w:ascii="Times New Roman" w:eastAsia="Times New Roman" w:hAnsi="Times New Roman" w:cs="Times New Roman"/>
          <w:sz w:val="24"/>
          <w:szCs w:val="24"/>
          <w:lang w:val="uk-UA" w:eastAsia="ru-RU"/>
        </w:rPr>
        <w:t xml:space="preserve">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факсимільного зв'язку) протягом п'яти календарних днів з моменту настання відповідних змін.</w:t>
      </w:r>
    </w:p>
    <w:p w:rsidR="003E5AC4" w:rsidRPr="004655EB" w:rsidRDefault="003E5AC4" w:rsidP="003E5AC4">
      <w:pPr>
        <w:spacing w:after="0" w:line="240" w:lineRule="auto"/>
        <w:ind w:firstLine="567"/>
        <w:jc w:val="both"/>
        <w:rPr>
          <w:rFonts w:ascii="Times New Roman" w:eastAsia="Times New Roman" w:hAnsi="Times New Roman" w:cs="Times New Roman"/>
          <w:sz w:val="24"/>
          <w:szCs w:val="24"/>
          <w:lang w:val="uk-UA" w:eastAsia="ru-RU"/>
        </w:rPr>
      </w:pPr>
      <w:r w:rsidRPr="004655EB">
        <w:rPr>
          <w:rFonts w:ascii="Times New Roman" w:eastAsia="Times New Roman" w:hAnsi="Times New Roman" w:cs="Times New Roman"/>
          <w:sz w:val="24"/>
          <w:szCs w:val="24"/>
          <w:lang w:val="uk-UA" w:eastAsia="ru-RU"/>
        </w:rPr>
        <w:t>У разі недотримання Покупцем зазначених термінів, заміна Постачальником раніше виданих документів (податкових накладних, рахунків-фактур, сертифікатів якості, накладних на відпуск ТМЦ і т. д.) не проводиться.</w:t>
      </w:r>
    </w:p>
    <w:p w:rsidR="003E5AC4" w:rsidRPr="004655EB" w:rsidRDefault="003E5AC4" w:rsidP="003E5AC4">
      <w:pPr>
        <w:spacing w:after="0" w:line="240" w:lineRule="auto"/>
        <w:ind w:firstLine="567"/>
        <w:jc w:val="both"/>
        <w:rPr>
          <w:rFonts w:ascii="Times New Roman" w:eastAsia="Times New Roman" w:hAnsi="Times New Roman" w:cs="Times New Roman"/>
          <w:sz w:val="24"/>
          <w:szCs w:val="24"/>
          <w:lang w:val="uk-UA" w:eastAsia="ru-RU"/>
        </w:rPr>
      </w:pPr>
      <w:r w:rsidRPr="004655EB">
        <w:rPr>
          <w:rFonts w:ascii="Times New Roman" w:eastAsia="Times New Roman" w:hAnsi="Times New Roman" w:cs="Times New Roman"/>
          <w:sz w:val="24"/>
          <w:szCs w:val="24"/>
          <w:lang w:val="uk-UA" w:eastAsia="ru-RU"/>
        </w:rPr>
        <w:t>1</w:t>
      </w:r>
      <w:r w:rsidRPr="004655EB">
        <w:rPr>
          <w:rFonts w:ascii="Times New Roman" w:eastAsia="Times New Roman" w:hAnsi="Times New Roman" w:cs="Times New Roman"/>
          <w:sz w:val="24"/>
          <w:szCs w:val="24"/>
          <w:lang w:eastAsia="ru-RU"/>
        </w:rPr>
        <w:t>0</w:t>
      </w:r>
      <w:r w:rsidRPr="004655EB">
        <w:rPr>
          <w:rFonts w:ascii="Times New Roman" w:eastAsia="Times New Roman" w:hAnsi="Times New Roman" w:cs="Times New Roman"/>
          <w:sz w:val="24"/>
          <w:szCs w:val="24"/>
          <w:lang w:val="uk-UA" w:eastAsia="ru-RU"/>
        </w:rPr>
        <w:t>.</w:t>
      </w:r>
      <w:r w:rsidR="00E4635D">
        <w:rPr>
          <w:rFonts w:ascii="Times New Roman" w:eastAsia="Times New Roman" w:hAnsi="Times New Roman" w:cs="Times New Roman"/>
          <w:sz w:val="24"/>
          <w:szCs w:val="24"/>
          <w:lang w:val="uk-UA" w:eastAsia="ru-RU"/>
        </w:rPr>
        <w:t>6</w:t>
      </w:r>
      <w:r w:rsidRPr="004655EB">
        <w:rPr>
          <w:rFonts w:ascii="Times New Roman" w:eastAsia="Times New Roman" w:hAnsi="Times New Roman" w:cs="Times New Roman"/>
          <w:sz w:val="24"/>
          <w:szCs w:val="24"/>
          <w:lang w:val="uk-UA" w:eastAsia="ru-RU"/>
        </w:rPr>
        <w:t xml:space="preserve"> Постачальник має право використовувати факсимільне відображення підписів своїх посадових осіб (факсиміле) при подальшому підписанні за цим договором первинного документа рахунку-фактури, пов'язаної з виконанням </w:t>
      </w:r>
      <w:r w:rsidR="005C6F81">
        <w:rPr>
          <w:rFonts w:ascii="Times New Roman" w:eastAsia="Times New Roman" w:hAnsi="Times New Roman" w:cs="Times New Roman"/>
          <w:sz w:val="24"/>
          <w:szCs w:val="24"/>
          <w:lang w:val="uk-UA" w:eastAsia="ru-RU"/>
        </w:rPr>
        <w:t>цього</w:t>
      </w:r>
      <w:r w:rsidRPr="004655EB">
        <w:rPr>
          <w:rFonts w:ascii="Times New Roman" w:eastAsia="Times New Roman" w:hAnsi="Times New Roman" w:cs="Times New Roman"/>
          <w:sz w:val="24"/>
          <w:szCs w:val="24"/>
          <w:lang w:val="uk-UA" w:eastAsia="ru-RU"/>
        </w:rPr>
        <w:t xml:space="preserve"> договору. При цьому документ, підписаний з використанням факсиміле, має юридичну силу.</w:t>
      </w:r>
    </w:p>
    <w:p w:rsidR="003E5AC4" w:rsidRPr="004655EB" w:rsidRDefault="003E5AC4" w:rsidP="003E5AC4">
      <w:pPr>
        <w:spacing w:after="0" w:line="240" w:lineRule="auto"/>
        <w:ind w:firstLine="567"/>
        <w:jc w:val="both"/>
        <w:rPr>
          <w:rFonts w:ascii="Times New Roman" w:eastAsia="Times New Roman" w:hAnsi="Times New Roman" w:cs="Times New Roman"/>
          <w:sz w:val="24"/>
          <w:szCs w:val="24"/>
          <w:lang w:val="uk-UA" w:eastAsia="ru-RU"/>
        </w:rPr>
      </w:pPr>
      <w:r w:rsidRPr="004655EB">
        <w:rPr>
          <w:rFonts w:ascii="Times New Roman" w:eastAsia="Times New Roman" w:hAnsi="Times New Roman" w:cs="Times New Roman"/>
          <w:sz w:val="24"/>
          <w:szCs w:val="24"/>
          <w:lang w:val="uk-UA" w:eastAsia="ru-RU"/>
        </w:rPr>
        <w:t>Нанесення факсиміле на паперовий носій (первинний документ) може здійснюватися за допомогою механічних засобів (штампів) або за допомогою електронних засобів.</w:t>
      </w:r>
    </w:p>
    <w:p w:rsidR="003E5AC4" w:rsidRPr="004655EB" w:rsidRDefault="003E5AC4" w:rsidP="00E27C26">
      <w:pPr>
        <w:spacing w:after="0" w:line="240" w:lineRule="auto"/>
        <w:ind w:firstLine="567"/>
        <w:jc w:val="both"/>
        <w:rPr>
          <w:rFonts w:ascii="Times New Roman" w:eastAsia="Times New Roman" w:hAnsi="Times New Roman" w:cs="Times New Roman"/>
          <w:sz w:val="24"/>
          <w:szCs w:val="24"/>
          <w:lang w:val="uk-UA" w:eastAsia="ru-RU"/>
        </w:rPr>
      </w:pPr>
      <w:r w:rsidRPr="004655EB">
        <w:rPr>
          <w:rFonts w:ascii="Times New Roman" w:eastAsia="Times New Roman" w:hAnsi="Times New Roman" w:cs="Times New Roman"/>
          <w:sz w:val="24"/>
          <w:szCs w:val="24"/>
          <w:lang w:val="uk-UA" w:eastAsia="ru-RU"/>
        </w:rPr>
        <w:t>1</w:t>
      </w:r>
      <w:r w:rsidRPr="004655EB">
        <w:rPr>
          <w:rFonts w:ascii="Times New Roman" w:eastAsia="Times New Roman" w:hAnsi="Times New Roman" w:cs="Times New Roman"/>
          <w:sz w:val="24"/>
          <w:szCs w:val="24"/>
          <w:lang w:eastAsia="ru-RU"/>
        </w:rPr>
        <w:t>0</w:t>
      </w:r>
      <w:r w:rsidRPr="004655EB">
        <w:rPr>
          <w:rFonts w:ascii="Times New Roman" w:eastAsia="Times New Roman" w:hAnsi="Times New Roman" w:cs="Times New Roman"/>
          <w:sz w:val="24"/>
          <w:szCs w:val="24"/>
          <w:lang w:val="uk-UA" w:eastAsia="ru-RU"/>
        </w:rPr>
        <w:t>.</w:t>
      </w:r>
      <w:r w:rsidR="00E4635D">
        <w:rPr>
          <w:rFonts w:ascii="Times New Roman" w:eastAsia="Times New Roman" w:hAnsi="Times New Roman" w:cs="Times New Roman"/>
          <w:sz w:val="24"/>
          <w:szCs w:val="24"/>
          <w:lang w:val="uk-UA" w:eastAsia="ru-RU"/>
        </w:rPr>
        <w:t>7</w:t>
      </w:r>
      <w:r w:rsidRPr="004655EB">
        <w:rPr>
          <w:rFonts w:ascii="Times New Roman" w:eastAsia="Times New Roman" w:hAnsi="Times New Roman" w:cs="Times New Roman"/>
          <w:sz w:val="24"/>
          <w:szCs w:val="24"/>
          <w:lang w:val="uk-UA" w:eastAsia="ru-RU"/>
        </w:rPr>
        <w:t xml:space="preserve"> Покупець зобов'язаний надати Пос</w:t>
      </w:r>
      <w:r w:rsidR="00266D01">
        <w:rPr>
          <w:rFonts w:ascii="Times New Roman" w:eastAsia="Times New Roman" w:hAnsi="Times New Roman" w:cs="Times New Roman"/>
          <w:sz w:val="24"/>
          <w:szCs w:val="24"/>
          <w:lang w:val="uk-UA" w:eastAsia="ru-RU"/>
        </w:rPr>
        <w:t>тачальнику з укладеною Специфікацією № 1 (замовленням)</w:t>
      </w:r>
      <w:r w:rsidRPr="004655EB">
        <w:rPr>
          <w:rFonts w:ascii="Times New Roman" w:eastAsia="Times New Roman" w:hAnsi="Times New Roman" w:cs="Times New Roman"/>
          <w:sz w:val="24"/>
          <w:szCs w:val="24"/>
          <w:lang w:val="uk-UA" w:eastAsia="ru-RU"/>
        </w:rPr>
        <w:t xml:space="preserve"> завірені печаткою підприємства копії:</w:t>
      </w:r>
    </w:p>
    <w:p w:rsidR="003E5AC4" w:rsidRPr="00362E8D" w:rsidRDefault="003E5AC4" w:rsidP="003E5AC4">
      <w:pPr>
        <w:numPr>
          <w:ilvl w:val="0"/>
          <w:numId w:val="6"/>
        </w:numPr>
        <w:spacing w:after="0" w:line="240" w:lineRule="auto"/>
        <w:ind w:left="0" w:firstLine="360"/>
        <w:jc w:val="both"/>
        <w:rPr>
          <w:rFonts w:ascii="Times New Roman" w:eastAsia="Times New Roman" w:hAnsi="Times New Roman" w:cs="Times New Roman"/>
          <w:sz w:val="24"/>
          <w:szCs w:val="24"/>
          <w:lang w:val="uk-UA"/>
        </w:rPr>
      </w:pPr>
      <w:r w:rsidRPr="00362E8D">
        <w:rPr>
          <w:rFonts w:ascii="Times New Roman" w:eastAsia="Times New Roman" w:hAnsi="Times New Roman" w:cs="Times New Roman"/>
          <w:sz w:val="24"/>
          <w:szCs w:val="24"/>
          <w:lang w:val="uk-UA"/>
        </w:rPr>
        <w:t xml:space="preserve">документа, підтверджуючого державну реєстрацію (у формі виписки, витягу з Єдиного державного реєстру юридичних осіб, фізичних осіб – підприємців та громадських формувань, відомостей про включення </w:t>
      </w:r>
      <w:r w:rsidR="005C6F81">
        <w:rPr>
          <w:rFonts w:ascii="Times New Roman" w:eastAsia="Times New Roman" w:hAnsi="Times New Roman" w:cs="Times New Roman"/>
          <w:sz w:val="24"/>
          <w:szCs w:val="24"/>
          <w:lang w:val="uk-UA"/>
        </w:rPr>
        <w:t>до</w:t>
      </w:r>
      <w:r w:rsidRPr="00362E8D">
        <w:rPr>
          <w:rFonts w:ascii="Times New Roman" w:eastAsia="Times New Roman" w:hAnsi="Times New Roman" w:cs="Times New Roman"/>
          <w:sz w:val="24"/>
          <w:szCs w:val="24"/>
          <w:lang w:val="uk-UA"/>
        </w:rPr>
        <w:t xml:space="preserve"> Єдин</w:t>
      </w:r>
      <w:r w:rsidR="005C6F81">
        <w:rPr>
          <w:rFonts w:ascii="Times New Roman" w:eastAsia="Times New Roman" w:hAnsi="Times New Roman" w:cs="Times New Roman"/>
          <w:sz w:val="24"/>
          <w:szCs w:val="24"/>
          <w:lang w:val="uk-UA"/>
        </w:rPr>
        <w:t>ого</w:t>
      </w:r>
      <w:r w:rsidRPr="00362E8D">
        <w:rPr>
          <w:rFonts w:ascii="Times New Roman" w:eastAsia="Times New Roman" w:hAnsi="Times New Roman" w:cs="Times New Roman"/>
          <w:sz w:val="24"/>
          <w:szCs w:val="24"/>
          <w:lang w:val="uk-UA"/>
        </w:rPr>
        <w:t xml:space="preserve"> державн</w:t>
      </w:r>
      <w:r w:rsidR="005C6F81">
        <w:rPr>
          <w:rFonts w:ascii="Times New Roman" w:eastAsia="Times New Roman" w:hAnsi="Times New Roman" w:cs="Times New Roman"/>
          <w:sz w:val="24"/>
          <w:szCs w:val="24"/>
          <w:lang w:val="uk-UA"/>
        </w:rPr>
        <w:t>ого</w:t>
      </w:r>
      <w:r w:rsidRPr="00362E8D">
        <w:rPr>
          <w:rFonts w:ascii="Times New Roman" w:eastAsia="Times New Roman" w:hAnsi="Times New Roman" w:cs="Times New Roman"/>
          <w:sz w:val="24"/>
          <w:szCs w:val="24"/>
          <w:lang w:val="uk-UA"/>
        </w:rPr>
        <w:t xml:space="preserve"> реєстр</w:t>
      </w:r>
      <w:r w:rsidR="005C6F81">
        <w:rPr>
          <w:rFonts w:ascii="Times New Roman" w:eastAsia="Times New Roman" w:hAnsi="Times New Roman" w:cs="Times New Roman"/>
          <w:sz w:val="24"/>
          <w:szCs w:val="24"/>
          <w:lang w:val="uk-UA"/>
        </w:rPr>
        <w:t>у</w:t>
      </w:r>
      <w:r w:rsidRPr="00362E8D">
        <w:rPr>
          <w:rFonts w:ascii="Times New Roman" w:eastAsia="Times New Roman" w:hAnsi="Times New Roman" w:cs="Times New Roman"/>
          <w:sz w:val="24"/>
          <w:szCs w:val="24"/>
          <w:lang w:val="uk-UA"/>
        </w:rPr>
        <w:t xml:space="preserve"> підприємств та організацій України або в іншій формі, можливість надання якої передбачена чинним законодавством);</w:t>
      </w:r>
    </w:p>
    <w:p w:rsidR="003E5AC4" w:rsidRPr="00362E8D" w:rsidRDefault="003E5AC4" w:rsidP="003E5AC4">
      <w:pPr>
        <w:numPr>
          <w:ilvl w:val="0"/>
          <w:numId w:val="6"/>
        </w:numPr>
        <w:spacing w:after="0" w:line="240" w:lineRule="auto"/>
        <w:ind w:left="0" w:firstLine="360"/>
        <w:jc w:val="both"/>
        <w:rPr>
          <w:rFonts w:ascii="Times New Roman" w:eastAsia="Times New Roman" w:hAnsi="Times New Roman" w:cs="Times New Roman"/>
          <w:sz w:val="24"/>
          <w:szCs w:val="24"/>
          <w:lang w:val="uk-UA"/>
        </w:rPr>
      </w:pPr>
      <w:r w:rsidRPr="00362E8D">
        <w:rPr>
          <w:rFonts w:ascii="Times New Roman" w:eastAsia="Times New Roman" w:hAnsi="Times New Roman" w:cs="Times New Roman"/>
          <w:sz w:val="24"/>
          <w:szCs w:val="24"/>
          <w:lang w:val="uk-UA"/>
        </w:rPr>
        <w:t xml:space="preserve">документа, підтверджуючого реєстрацію платника ПДВ і єдиного податку або включення </w:t>
      </w:r>
      <w:r w:rsidR="005C6F81">
        <w:rPr>
          <w:rFonts w:ascii="Times New Roman" w:eastAsia="Times New Roman" w:hAnsi="Times New Roman" w:cs="Times New Roman"/>
          <w:sz w:val="24"/>
          <w:szCs w:val="24"/>
          <w:lang w:val="uk-UA"/>
        </w:rPr>
        <w:t>до</w:t>
      </w:r>
      <w:r w:rsidRPr="00362E8D">
        <w:rPr>
          <w:rFonts w:ascii="Times New Roman" w:eastAsia="Times New Roman" w:hAnsi="Times New Roman" w:cs="Times New Roman"/>
          <w:sz w:val="24"/>
          <w:szCs w:val="24"/>
          <w:lang w:val="uk-UA"/>
        </w:rPr>
        <w:t xml:space="preserve"> реєстр</w:t>
      </w:r>
      <w:r w:rsidR="005C6F81">
        <w:rPr>
          <w:rFonts w:ascii="Times New Roman" w:eastAsia="Times New Roman" w:hAnsi="Times New Roman" w:cs="Times New Roman"/>
          <w:sz w:val="24"/>
          <w:szCs w:val="24"/>
          <w:lang w:val="uk-UA"/>
        </w:rPr>
        <w:t>у</w:t>
      </w:r>
      <w:r w:rsidRPr="00362E8D">
        <w:rPr>
          <w:rFonts w:ascii="Times New Roman" w:eastAsia="Times New Roman" w:hAnsi="Times New Roman" w:cs="Times New Roman"/>
          <w:sz w:val="24"/>
          <w:szCs w:val="24"/>
          <w:lang w:val="uk-UA"/>
        </w:rPr>
        <w:t xml:space="preserve"> неприбуткових організацій (у формі виписок з відповідних реєстрів або в іншій формі, можливість надання якої передбачена чинним законодавством);</w:t>
      </w:r>
    </w:p>
    <w:p w:rsidR="003E5AC4" w:rsidRPr="00362E8D" w:rsidRDefault="003E5AC4" w:rsidP="003E5AC4">
      <w:pPr>
        <w:numPr>
          <w:ilvl w:val="0"/>
          <w:numId w:val="6"/>
        </w:numPr>
        <w:spacing w:after="0" w:line="240" w:lineRule="auto"/>
        <w:ind w:left="0" w:firstLine="360"/>
        <w:jc w:val="both"/>
        <w:rPr>
          <w:rFonts w:ascii="Times New Roman" w:eastAsia="Times New Roman" w:hAnsi="Times New Roman" w:cs="Times New Roman"/>
          <w:sz w:val="24"/>
          <w:szCs w:val="24"/>
          <w:lang w:val="uk-UA"/>
        </w:rPr>
      </w:pPr>
      <w:r w:rsidRPr="00362E8D">
        <w:rPr>
          <w:rFonts w:ascii="Times New Roman" w:eastAsia="Times New Roman" w:hAnsi="Times New Roman" w:cs="Times New Roman"/>
          <w:sz w:val="24"/>
          <w:szCs w:val="24"/>
          <w:lang w:val="uk-UA"/>
        </w:rPr>
        <w:t xml:space="preserve">окремих аркушів Статуту, завірених печаткою підприємства: </w:t>
      </w:r>
    </w:p>
    <w:p w:rsidR="003E5AC4" w:rsidRPr="00362E8D" w:rsidRDefault="003E5AC4" w:rsidP="003E5AC4">
      <w:pPr>
        <w:numPr>
          <w:ilvl w:val="1"/>
          <w:numId w:val="4"/>
        </w:numPr>
        <w:spacing w:after="0" w:line="240" w:lineRule="auto"/>
        <w:jc w:val="both"/>
        <w:rPr>
          <w:rFonts w:ascii="Times New Roman" w:eastAsia="Times New Roman" w:hAnsi="Times New Roman" w:cs="Times New Roman"/>
          <w:sz w:val="24"/>
          <w:szCs w:val="24"/>
          <w:lang w:val="uk-UA"/>
        </w:rPr>
      </w:pPr>
      <w:r w:rsidRPr="00362E8D">
        <w:rPr>
          <w:rFonts w:ascii="Times New Roman" w:eastAsia="Times New Roman" w:hAnsi="Times New Roman" w:cs="Times New Roman"/>
          <w:sz w:val="24"/>
          <w:szCs w:val="24"/>
          <w:lang w:val="uk-UA"/>
        </w:rPr>
        <w:t xml:space="preserve">титульного аркуша; </w:t>
      </w:r>
    </w:p>
    <w:p w:rsidR="003E5AC4" w:rsidRPr="00362E8D" w:rsidRDefault="003E5AC4" w:rsidP="003E5AC4">
      <w:pPr>
        <w:numPr>
          <w:ilvl w:val="1"/>
          <w:numId w:val="4"/>
        </w:numPr>
        <w:spacing w:after="0" w:line="240" w:lineRule="auto"/>
        <w:jc w:val="both"/>
        <w:rPr>
          <w:rFonts w:ascii="Times New Roman" w:eastAsia="Times New Roman" w:hAnsi="Times New Roman" w:cs="Times New Roman"/>
          <w:sz w:val="24"/>
          <w:szCs w:val="24"/>
          <w:lang w:val="uk-UA"/>
        </w:rPr>
      </w:pPr>
      <w:r w:rsidRPr="00362E8D">
        <w:rPr>
          <w:rFonts w:ascii="Times New Roman" w:eastAsia="Times New Roman" w:hAnsi="Times New Roman" w:cs="Times New Roman"/>
          <w:sz w:val="24"/>
          <w:szCs w:val="24"/>
          <w:lang w:val="uk-UA"/>
        </w:rPr>
        <w:t xml:space="preserve">аркушів, що містять інформацію про найменування (повне, скорочене, на українській мові, російській мові і так далі), місцезнаходження, мету та види діяльності, юридичний статус, повноваження всіх органів управління і контролю; </w:t>
      </w:r>
    </w:p>
    <w:p w:rsidR="003E5AC4" w:rsidRPr="00362E8D" w:rsidRDefault="003E5AC4" w:rsidP="003E5AC4">
      <w:pPr>
        <w:numPr>
          <w:ilvl w:val="1"/>
          <w:numId w:val="4"/>
        </w:numPr>
        <w:spacing w:after="0" w:line="240" w:lineRule="auto"/>
        <w:jc w:val="both"/>
        <w:rPr>
          <w:rFonts w:ascii="Times New Roman" w:eastAsia="Times New Roman" w:hAnsi="Times New Roman" w:cs="Times New Roman"/>
          <w:sz w:val="24"/>
          <w:szCs w:val="24"/>
          <w:lang w:val="uk-UA"/>
        </w:rPr>
      </w:pPr>
      <w:r w:rsidRPr="00362E8D">
        <w:rPr>
          <w:rFonts w:ascii="Times New Roman" w:eastAsia="Times New Roman" w:hAnsi="Times New Roman" w:cs="Times New Roman"/>
          <w:sz w:val="24"/>
          <w:szCs w:val="24"/>
          <w:lang w:val="uk-UA"/>
        </w:rPr>
        <w:t>змін до Статуту (за наявності);</w:t>
      </w:r>
    </w:p>
    <w:p w:rsidR="003E5AC4" w:rsidRPr="00362E8D" w:rsidRDefault="003E5AC4" w:rsidP="003E5AC4">
      <w:pPr>
        <w:numPr>
          <w:ilvl w:val="0"/>
          <w:numId w:val="7"/>
        </w:numPr>
        <w:spacing w:after="0" w:line="240" w:lineRule="auto"/>
        <w:jc w:val="both"/>
        <w:rPr>
          <w:rFonts w:ascii="Times New Roman" w:eastAsia="Times New Roman" w:hAnsi="Times New Roman" w:cs="Times New Roman"/>
          <w:sz w:val="24"/>
          <w:szCs w:val="24"/>
          <w:lang w:val="uk-UA"/>
        </w:rPr>
      </w:pPr>
      <w:r w:rsidRPr="00362E8D">
        <w:rPr>
          <w:rFonts w:ascii="Times New Roman" w:eastAsia="Times New Roman" w:hAnsi="Times New Roman" w:cs="Times New Roman"/>
          <w:sz w:val="24"/>
          <w:szCs w:val="24"/>
          <w:lang w:val="uk-UA"/>
        </w:rPr>
        <w:t xml:space="preserve">документа, підтверджуючого повноваження особи на право укладання і підпису договорів (контрактів) (протокол зборів засновників та/або наказ про призначення на посаду), копія довіреності (якщо особа підписує договір за довіреністю); </w:t>
      </w:r>
    </w:p>
    <w:p w:rsidR="003E5AC4" w:rsidRPr="00362E8D" w:rsidRDefault="003E5AC4" w:rsidP="003E5AC4">
      <w:pPr>
        <w:numPr>
          <w:ilvl w:val="0"/>
          <w:numId w:val="7"/>
        </w:numPr>
        <w:spacing w:after="0" w:line="240" w:lineRule="auto"/>
        <w:jc w:val="both"/>
        <w:rPr>
          <w:rFonts w:ascii="Times New Roman" w:eastAsia="Times New Roman" w:hAnsi="Times New Roman" w:cs="Times New Roman"/>
          <w:sz w:val="24"/>
          <w:szCs w:val="24"/>
          <w:lang w:val="uk-UA"/>
        </w:rPr>
      </w:pPr>
      <w:r w:rsidRPr="00362E8D">
        <w:rPr>
          <w:rFonts w:ascii="Times New Roman" w:eastAsia="Times New Roman" w:hAnsi="Times New Roman" w:cs="Times New Roman"/>
          <w:sz w:val="24"/>
          <w:szCs w:val="24"/>
          <w:lang w:val="uk-UA"/>
        </w:rPr>
        <w:t>банківські реквізити на бланку підприємства або довідку (лист) від банку, в якому відкрито рахунок, підписані/завірені керівником або головним бухгалтером.</w:t>
      </w:r>
    </w:p>
    <w:p w:rsidR="003E5AC4" w:rsidRPr="00E27C26" w:rsidRDefault="003E5AC4" w:rsidP="00E27C26">
      <w:pPr>
        <w:numPr>
          <w:ilvl w:val="0"/>
          <w:numId w:val="7"/>
        </w:numPr>
        <w:spacing w:after="0" w:line="240" w:lineRule="auto"/>
        <w:jc w:val="both"/>
        <w:rPr>
          <w:rFonts w:ascii="Times New Roman" w:eastAsia="Times New Roman" w:hAnsi="Times New Roman" w:cs="Times New Roman"/>
          <w:sz w:val="24"/>
          <w:szCs w:val="24"/>
          <w:lang w:val="uk-UA"/>
        </w:rPr>
      </w:pPr>
      <w:r w:rsidRPr="00362E8D">
        <w:rPr>
          <w:rFonts w:ascii="Times New Roman" w:eastAsia="Times New Roman" w:hAnsi="Times New Roman" w:cs="Times New Roman"/>
          <w:sz w:val="24"/>
          <w:szCs w:val="24"/>
          <w:lang w:val="uk-UA"/>
        </w:rPr>
        <w:t>копія ліцензії, дозволу на виконання певних робіт, дозволи Держпраці на початок робіт (або інших дозвільних документів, якщо такі мають бути).</w:t>
      </w:r>
    </w:p>
    <w:p w:rsidR="003E5AC4" w:rsidRPr="00E27C26" w:rsidRDefault="003E5AC4" w:rsidP="003E5AC4">
      <w:pPr>
        <w:numPr>
          <w:ilvl w:val="0"/>
          <w:numId w:val="5"/>
        </w:numPr>
        <w:autoSpaceDE w:val="0"/>
        <w:autoSpaceDN w:val="0"/>
        <w:adjustRightInd w:val="0"/>
        <w:spacing w:after="0" w:line="240" w:lineRule="auto"/>
        <w:ind w:left="0" w:firstLine="360"/>
        <w:jc w:val="both"/>
        <w:rPr>
          <w:rFonts w:ascii="Times New Roman" w:eastAsia="Times New Roman" w:hAnsi="Times New Roman" w:cs="Times New Roman"/>
          <w:b/>
          <w:sz w:val="24"/>
          <w:szCs w:val="24"/>
          <w:lang w:val="uk-UA" w:eastAsia="ru-RU"/>
        </w:rPr>
      </w:pPr>
      <w:r w:rsidRPr="00E27C26">
        <w:rPr>
          <w:rFonts w:ascii="Times New Roman" w:eastAsia="Times New Roman" w:hAnsi="Times New Roman" w:cs="Times New Roman"/>
          <w:sz w:val="24"/>
          <w:szCs w:val="24"/>
          <w:lang w:val="uk-UA" w:eastAsia="ru-RU"/>
        </w:rPr>
        <w:t>рішення Загальних зборів учасників «ТОВ» про здійснення угоди, ціна якої перевищує / може перевищити в період терміну дії угоди 50% вартості чистих активів за станом на кінець попереднього кварталу;</w:t>
      </w:r>
    </w:p>
    <w:p w:rsidR="003E5AC4" w:rsidRPr="00373B1F" w:rsidRDefault="003E5AC4" w:rsidP="003E5AC4">
      <w:pPr>
        <w:numPr>
          <w:ilvl w:val="0"/>
          <w:numId w:val="5"/>
        </w:numPr>
        <w:autoSpaceDE w:val="0"/>
        <w:autoSpaceDN w:val="0"/>
        <w:adjustRightInd w:val="0"/>
        <w:spacing w:after="0" w:line="240" w:lineRule="auto"/>
        <w:ind w:left="0" w:firstLine="360"/>
        <w:jc w:val="both"/>
        <w:rPr>
          <w:rFonts w:ascii="Times New Roman" w:eastAsia="Times New Roman" w:hAnsi="Times New Roman" w:cs="Times New Roman"/>
          <w:b/>
          <w:sz w:val="24"/>
          <w:szCs w:val="24"/>
          <w:lang w:eastAsia="ru-RU"/>
        </w:rPr>
      </w:pPr>
      <w:r w:rsidRPr="00362E8D">
        <w:rPr>
          <w:rFonts w:ascii="Times New Roman" w:eastAsia="Times New Roman" w:hAnsi="Times New Roman" w:cs="Times New Roman"/>
          <w:sz w:val="24"/>
          <w:szCs w:val="24"/>
          <w:lang w:eastAsia="ru-RU"/>
        </w:rPr>
        <w:lastRenderedPageBreak/>
        <w:t xml:space="preserve">рішення Загальних зборів учасників «ТОВ» про надання згоди на всі матеріальні угоди, </w:t>
      </w:r>
      <w:r w:rsidR="005C6F81">
        <w:rPr>
          <w:rFonts w:ascii="Times New Roman" w:eastAsia="Times New Roman" w:hAnsi="Times New Roman" w:cs="Times New Roman"/>
          <w:sz w:val="24"/>
          <w:szCs w:val="24"/>
          <w:lang w:val="uk-UA" w:eastAsia="ru-RU"/>
        </w:rPr>
        <w:t>у</w:t>
      </w:r>
      <w:r w:rsidRPr="00362E8D">
        <w:rPr>
          <w:rFonts w:ascii="Times New Roman" w:eastAsia="Times New Roman" w:hAnsi="Times New Roman" w:cs="Times New Roman"/>
          <w:sz w:val="24"/>
          <w:szCs w:val="24"/>
          <w:lang w:eastAsia="ru-RU"/>
        </w:rPr>
        <w:t xml:space="preserve"> разі, якщо чисті активи товариства мають негативне значення».</w:t>
      </w:r>
    </w:p>
    <w:p w:rsidR="003E5AC4" w:rsidRDefault="003E5AC4" w:rsidP="003E5AC4">
      <w:pPr>
        <w:tabs>
          <w:tab w:val="left" w:pos="851"/>
          <w:tab w:val="left" w:pos="993"/>
          <w:tab w:val="left" w:pos="1080"/>
        </w:tabs>
        <w:spacing w:after="0" w:line="240" w:lineRule="auto"/>
        <w:ind w:firstLine="567"/>
        <w:jc w:val="both"/>
        <w:rPr>
          <w:rFonts w:ascii="Times New Roman" w:eastAsia="Times New Roman" w:hAnsi="Times New Roman" w:cs="Times New Roman"/>
          <w:sz w:val="24"/>
          <w:szCs w:val="24"/>
          <w:lang w:val="uk-UA"/>
        </w:rPr>
      </w:pPr>
      <w:r w:rsidRPr="004655EB">
        <w:rPr>
          <w:rFonts w:ascii="Times New Roman" w:eastAsia="Times New Roman" w:hAnsi="Times New Roman" w:cs="Times New Roman"/>
          <w:sz w:val="24"/>
          <w:szCs w:val="24"/>
          <w:lang w:val="uk-UA"/>
        </w:rPr>
        <w:t>У разі ненадання перерахованих документів термін виконання зобов'язань за договором обчислюється з моменту отримання повного пакету вищевказаних документів.</w:t>
      </w:r>
    </w:p>
    <w:p w:rsidR="003E5AC4" w:rsidRDefault="003E5AC4" w:rsidP="003E5AC4">
      <w:pPr>
        <w:tabs>
          <w:tab w:val="left" w:pos="851"/>
          <w:tab w:val="left" w:pos="993"/>
          <w:tab w:val="left" w:pos="1080"/>
        </w:tabs>
        <w:spacing w:after="0" w:line="240" w:lineRule="auto"/>
        <w:ind w:firstLine="567"/>
        <w:jc w:val="both"/>
        <w:rPr>
          <w:rFonts w:ascii="Times New Roman" w:eastAsia="Times New Roman" w:hAnsi="Times New Roman" w:cs="Times New Roman"/>
          <w:sz w:val="24"/>
          <w:szCs w:val="24"/>
          <w:lang w:val="uk-UA"/>
        </w:rPr>
      </w:pPr>
      <w:r w:rsidRPr="004655EB">
        <w:rPr>
          <w:rFonts w:ascii="Times New Roman" w:eastAsia="Times New Roman" w:hAnsi="Times New Roman" w:cs="Times New Roman"/>
          <w:sz w:val="24"/>
          <w:szCs w:val="24"/>
          <w:lang w:val="uk-UA" w:eastAsia="ru-RU"/>
        </w:rPr>
        <w:t>1</w:t>
      </w:r>
      <w:r w:rsidRPr="004655EB">
        <w:rPr>
          <w:rFonts w:ascii="Times New Roman" w:eastAsia="Times New Roman" w:hAnsi="Times New Roman" w:cs="Times New Roman"/>
          <w:sz w:val="24"/>
          <w:szCs w:val="24"/>
          <w:lang w:eastAsia="ru-RU"/>
        </w:rPr>
        <w:t>0</w:t>
      </w:r>
      <w:r w:rsidRPr="004655EB">
        <w:rPr>
          <w:rFonts w:ascii="Times New Roman" w:eastAsia="Times New Roman" w:hAnsi="Times New Roman" w:cs="Times New Roman"/>
          <w:sz w:val="24"/>
          <w:szCs w:val="24"/>
          <w:lang w:val="uk-UA" w:eastAsia="ru-RU"/>
        </w:rPr>
        <w:t>.</w:t>
      </w:r>
      <w:r w:rsidR="00E4635D">
        <w:rPr>
          <w:rFonts w:ascii="Times New Roman" w:eastAsia="Times New Roman" w:hAnsi="Times New Roman" w:cs="Times New Roman"/>
          <w:sz w:val="24"/>
          <w:szCs w:val="24"/>
          <w:lang w:val="uk-UA" w:eastAsia="ru-RU"/>
        </w:rPr>
        <w:t>8</w:t>
      </w:r>
      <w:r w:rsidRPr="004655EB">
        <w:rPr>
          <w:rFonts w:ascii="Times New Roman" w:eastAsia="Times New Roman" w:hAnsi="Times New Roman" w:cs="Times New Roman"/>
          <w:sz w:val="24"/>
          <w:szCs w:val="24"/>
          <w:lang w:val="uk-UA" w:eastAsia="ru-RU"/>
        </w:rPr>
        <w:t xml:space="preserve"> </w:t>
      </w:r>
      <w:r w:rsidRPr="00635484">
        <w:rPr>
          <w:rFonts w:ascii="Times New Roman" w:eastAsia="Times New Roman" w:hAnsi="Times New Roman" w:cs="Times New Roman"/>
          <w:sz w:val="24"/>
          <w:szCs w:val="24"/>
          <w:lang w:val="uk-UA" w:eastAsia="ru-RU"/>
        </w:rPr>
        <w:t xml:space="preserve">Сторони гарантують, що особи, </w:t>
      </w:r>
      <w:r w:rsidR="005C6F81">
        <w:rPr>
          <w:rFonts w:ascii="Times New Roman" w:eastAsia="Times New Roman" w:hAnsi="Times New Roman" w:cs="Times New Roman"/>
          <w:sz w:val="24"/>
          <w:szCs w:val="24"/>
          <w:lang w:val="uk-UA" w:eastAsia="ru-RU"/>
        </w:rPr>
        <w:t>які</w:t>
      </w:r>
      <w:r w:rsidR="00266D01">
        <w:rPr>
          <w:rFonts w:ascii="Times New Roman" w:eastAsia="Times New Roman" w:hAnsi="Times New Roman" w:cs="Times New Roman"/>
          <w:sz w:val="24"/>
          <w:szCs w:val="24"/>
          <w:lang w:val="uk-UA" w:eastAsia="ru-RU"/>
        </w:rPr>
        <w:t xml:space="preserve"> укладають даний</w:t>
      </w:r>
      <w:r w:rsidRPr="00635484">
        <w:rPr>
          <w:rFonts w:ascii="Times New Roman" w:eastAsia="Times New Roman" w:hAnsi="Times New Roman" w:cs="Times New Roman"/>
          <w:sz w:val="24"/>
          <w:szCs w:val="24"/>
          <w:lang w:val="uk-UA" w:eastAsia="ru-RU"/>
        </w:rPr>
        <w:t xml:space="preserve"> Договір, мають відповідно до  законодавства України всі необхідні для цього повноваження. Сторони підтверджують, що у відношенні них відсутні обставини, що примусили б їх укласти цей Договір на невигідних щодо себе умовах, а також те, що вони мають повну і точну інформацію щодо умов Договору і ніяких зауважень і доповнень до Договору не мають.</w:t>
      </w:r>
    </w:p>
    <w:p w:rsidR="003E5AC4" w:rsidRPr="00635484" w:rsidRDefault="003E5AC4" w:rsidP="003E5AC4">
      <w:pPr>
        <w:tabs>
          <w:tab w:val="left" w:pos="851"/>
          <w:tab w:val="left" w:pos="993"/>
          <w:tab w:val="left" w:pos="1080"/>
        </w:tabs>
        <w:spacing w:after="0" w:line="240" w:lineRule="auto"/>
        <w:ind w:firstLine="567"/>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eastAsia="ru-RU"/>
        </w:rPr>
        <w:t>10.</w:t>
      </w:r>
      <w:r w:rsidR="00E4635D">
        <w:rPr>
          <w:rFonts w:ascii="Times New Roman" w:eastAsia="Times New Roman" w:hAnsi="Times New Roman" w:cs="Times New Roman"/>
          <w:sz w:val="24"/>
          <w:szCs w:val="24"/>
          <w:lang w:val="uk-UA" w:eastAsia="ru-RU"/>
        </w:rPr>
        <w:t>9</w:t>
      </w:r>
      <w:r>
        <w:rPr>
          <w:rFonts w:ascii="Times New Roman" w:eastAsia="Times New Roman" w:hAnsi="Times New Roman" w:cs="Times New Roman"/>
          <w:sz w:val="24"/>
          <w:szCs w:val="24"/>
          <w:lang w:val="uk-UA" w:eastAsia="ru-RU"/>
        </w:rPr>
        <w:t xml:space="preserve">  </w:t>
      </w:r>
      <w:r w:rsidRPr="00635484">
        <w:rPr>
          <w:rFonts w:ascii="Times New Roman" w:eastAsia="Times New Roman" w:hAnsi="Times New Roman" w:cs="Times New Roman"/>
          <w:sz w:val="24"/>
          <w:szCs w:val="24"/>
          <w:lang w:val="uk-UA" w:eastAsia="ru-RU"/>
        </w:rPr>
        <w:t>Сторони підтверджують, що в них відсутні будь-які заперечення або зауваження щодо кожної з умов Договору і вони однаково розуміють значення Договору, а також його умови, правові зобов’язання та наслідки для кожної  із сторін.</w:t>
      </w:r>
    </w:p>
    <w:p w:rsidR="003E5AC4" w:rsidRDefault="003E5AC4" w:rsidP="003E5AC4">
      <w:pPr>
        <w:tabs>
          <w:tab w:val="left" w:pos="851"/>
          <w:tab w:val="left" w:pos="993"/>
          <w:tab w:val="left" w:pos="1080"/>
        </w:tabs>
        <w:spacing w:after="0" w:line="240" w:lineRule="auto"/>
        <w:ind w:firstLine="567"/>
        <w:jc w:val="both"/>
        <w:rPr>
          <w:rFonts w:ascii="Times New Roman" w:eastAsia="Times New Roman" w:hAnsi="Times New Roman" w:cs="Times New Roman"/>
          <w:sz w:val="24"/>
          <w:szCs w:val="24"/>
          <w:lang w:val="uk-UA" w:eastAsia="ru-RU"/>
        </w:rPr>
      </w:pPr>
      <w:r w:rsidRPr="004655EB">
        <w:rPr>
          <w:rFonts w:ascii="Times New Roman" w:eastAsia="Times New Roman" w:hAnsi="Times New Roman" w:cs="Times New Roman"/>
          <w:sz w:val="24"/>
          <w:szCs w:val="24"/>
          <w:lang w:val="uk-UA" w:eastAsia="ru-RU"/>
        </w:rPr>
        <w:t xml:space="preserve">З моменту </w:t>
      </w:r>
      <w:r w:rsidR="00C44540">
        <w:rPr>
          <w:rFonts w:ascii="Times New Roman" w:eastAsia="Times New Roman" w:hAnsi="Times New Roman" w:cs="Times New Roman"/>
          <w:sz w:val="24"/>
          <w:szCs w:val="24"/>
          <w:lang w:val="uk-UA" w:eastAsia="ru-RU"/>
        </w:rPr>
        <w:t>уклад</w:t>
      </w:r>
      <w:r w:rsidR="006E61A8">
        <w:rPr>
          <w:rFonts w:ascii="Times New Roman" w:eastAsia="Times New Roman" w:hAnsi="Times New Roman" w:cs="Times New Roman"/>
          <w:sz w:val="24"/>
          <w:szCs w:val="24"/>
          <w:lang w:val="uk-UA" w:eastAsia="ru-RU"/>
        </w:rPr>
        <w:t>е</w:t>
      </w:r>
      <w:r w:rsidR="00C44540">
        <w:rPr>
          <w:rFonts w:ascii="Times New Roman" w:eastAsia="Times New Roman" w:hAnsi="Times New Roman" w:cs="Times New Roman"/>
          <w:sz w:val="24"/>
          <w:szCs w:val="24"/>
          <w:lang w:val="uk-UA" w:eastAsia="ru-RU"/>
        </w:rPr>
        <w:t>ння</w:t>
      </w:r>
      <w:r w:rsidRPr="004655EB">
        <w:rPr>
          <w:rFonts w:ascii="Times New Roman" w:eastAsia="Times New Roman" w:hAnsi="Times New Roman" w:cs="Times New Roman"/>
          <w:sz w:val="24"/>
          <w:szCs w:val="24"/>
          <w:lang w:val="uk-UA" w:eastAsia="ru-RU"/>
        </w:rPr>
        <w:t xml:space="preserve"> цього Договору всі попередні переговори, листування та угоди, пов'язані з предметом цього Договору, втрачають силу.</w:t>
      </w:r>
    </w:p>
    <w:p w:rsidR="003E5AC4" w:rsidRPr="004655EB" w:rsidRDefault="003E5AC4" w:rsidP="003E5AC4">
      <w:pPr>
        <w:tabs>
          <w:tab w:val="left" w:pos="851"/>
          <w:tab w:val="left" w:pos="993"/>
          <w:tab w:val="left" w:pos="1080"/>
        </w:tabs>
        <w:spacing w:after="0" w:line="240" w:lineRule="auto"/>
        <w:ind w:firstLine="567"/>
        <w:jc w:val="both"/>
        <w:rPr>
          <w:rFonts w:ascii="Times New Roman" w:eastAsia="Times New Roman" w:hAnsi="Times New Roman" w:cs="Times New Roman"/>
          <w:sz w:val="24"/>
          <w:szCs w:val="24"/>
          <w:lang w:val="uk-UA" w:eastAsia="ru-RU"/>
        </w:rPr>
      </w:pPr>
      <w:r w:rsidRPr="004655EB">
        <w:rPr>
          <w:rFonts w:ascii="Times New Roman" w:eastAsia="Times New Roman" w:hAnsi="Times New Roman" w:cs="Times New Roman"/>
          <w:sz w:val="24"/>
          <w:szCs w:val="24"/>
          <w:lang w:val="uk-UA" w:eastAsia="ru-RU"/>
        </w:rPr>
        <w:t>1</w:t>
      </w:r>
      <w:r w:rsidRPr="004655EB">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val="uk-UA" w:eastAsia="ru-RU"/>
        </w:rPr>
        <w:t>.</w:t>
      </w:r>
      <w:r w:rsidR="00E4635D">
        <w:rPr>
          <w:rFonts w:ascii="Times New Roman" w:eastAsia="Times New Roman" w:hAnsi="Times New Roman" w:cs="Times New Roman"/>
          <w:sz w:val="24"/>
          <w:szCs w:val="24"/>
          <w:lang w:val="uk-UA" w:eastAsia="ru-RU"/>
        </w:rPr>
        <w:t>10</w:t>
      </w:r>
      <w:r w:rsidRPr="004655EB">
        <w:rPr>
          <w:rFonts w:ascii="Times New Roman" w:eastAsia="Times New Roman" w:hAnsi="Times New Roman" w:cs="Times New Roman"/>
          <w:sz w:val="24"/>
          <w:szCs w:val="24"/>
          <w:lang w:val="uk-UA" w:eastAsia="ru-RU"/>
        </w:rPr>
        <w:t xml:space="preserve"> Жодна зі Сторін не має права передавати третім особам повністю або частково свої права та обов'язки за цим Договором без попередньої письмової згоди іншої Сторони.</w:t>
      </w:r>
    </w:p>
    <w:p w:rsidR="003E5AC4" w:rsidRPr="004655EB" w:rsidRDefault="003E5AC4" w:rsidP="003E5AC4">
      <w:pPr>
        <w:tabs>
          <w:tab w:val="left" w:pos="851"/>
          <w:tab w:val="left" w:pos="993"/>
          <w:tab w:val="left" w:pos="1080"/>
          <w:tab w:val="left" w:pos="1260"/>
        </w:tabs>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10.1</w:t>
      </w:r>
      <w:r w:rsidR="00E4635D">
        <w:rPr>
          <w:rFonts w:ascii="Times New Roman" w:eastAsia="Times New Roman" w:hAnsi="Times New Roman" w:cs="Times New Roman"/>
          <w:sz w:val="24"/>
          <w:szCs w:val="24"/>
          <w:lang w:val="uk-UA" w:eastAsia="ru-RU"/>
        </w:rPr>
        <w:t>1</w:t>
      </w:r>
      <w:r w:rsidR="00266D01">
        <w:rPr>
          <w:rFonts w:ascii="Times New Roman" w:eastAsia="Times New Roman" w:hAnsi="Times New Roman" w:cs="Times New Roman"/>
          <w:sz w:val="24"/>
          <w:szCs w:val="24"/>
          <w:lang w:val="uk-UA" w:eastAsia="ru-RU"/>
        </w:rPr>
        <w:t xml:space="preserve"> Б</w:t>
      </w:r>
      <w:r w:rsidRPr="004655EB">
        <w:rPr>
          <w:rFonts w:ascii="Times New Roman" w:eastAsia="Times New Roman" w:hAnsi="Times New Roman" w:cs="Times New Roman"/>
          <w:sz w:val="24"/>
          <w:szCs w:val="24"/>
          <w:lang w:val="uk-UA" w:eastAsia="ru-RU"/>
        </w:rPr>
        <w:t>удь-які матеріали, інформація та повідомлення, які стосуються цього Договору, є конфіденційними і не можуть передаватися Стороною третім особам без попередньої письмової згоди на те іншої Сторони, крім випадків, коли така передача передбачена чинним законодавством, що регулює обов'язки Сторін цього Договору .</w:t>
      </w:r>
      <w:r w:rsidRPr="004655EB">
        <w:rPr>
          <w:rFonts w:ascii="Times New Roman" w:eastAsia="Times New Roman" w:hAnsi="Times New Roman" w:cs="Times New Roman"/>
          <w:sz w:val="24"/>
          <w:szCs w:val="24"/>
          <w:lang w:val="uk-UA" w:eastAsia="ru-RU"/>
        </w:rPr>
        <w:tab/>
      </w:r>
    </w:p>
    <w:p w:rsidR="003E5AC4" w:rsidRPr="004655EB" w:rsidRDefault="003E5AC4" w:rsidP="003E5AC4">
      <w:pPr>
        <w:tabs>
          <w:tab w:val="left" w:pos="851"/>
          <w:tab w:val="left" w:pos="993"/>
          <w:tab w:val="left" w:pos="1080"/>
          <w:tab w:val="left" w:pos="1260"/>
        </w:tabs>
        <w:spacing w:after="0" w:line="240" w:lineRule="auto"/>
        <w:ind w:firstLine="567"/>
        <w:jc w:val="both"/>
        <w:rPr>
          <w:rFonts w:ascii="Times New Roman" w:eastAsia="Times New Roman" w:hAnsi="Times New Roman" w:cs="Times New Roman"/>
          <w:sz w:val="24"/>
          <w:szCs w:val="24"/>
          <w:lang w:val="uk-UA" w:eastAsia="ru-RU"/>
        </w:rPr>
      </w:pPr>
      <w:r w:rsidRPr="004655EB">
        <w:rPr>
          <w:rFonts w:ascii="Times New Roman" w:eastAsia="Times New Roman" w:hAnsi="Times New Roman" w:cs="Times New Roman"/>
          <w:sz w:val="24"/>
          <w:szCs w:val="24"/>
          <w:lang w:val="uk-UA" w:eastAsia="ru-RU"/>
        </w:rPr>
        <w:t>1</w:t>
      </w:r>
      <w:r w:rsidRPr="004655EB">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val="uk-UA" w:eastAsia="ru-RU"/>
        </w:rPr>
        <w:t>.1</w:t>
      </w:r>
      <w:r w:rsidR="00E4635D">
        <w:rPr>
          <w:rFonts w:ascii="Times New Roman" w:eastAsia="Times New Roman" w:hAnsi="Times New Roman" w:cs="Times New Roman"/>
          <w:sz w:val="24"/>
          <w:szCs w:val="24"/>
          <w:lang w:val="uk-UA" w:eastAsia="ru-RU"/>
        </w:rPr>
        <w:t>2</w:t>
      </w:r>
      <w:r w:rsidRPr="004655EB">
        <w:rPr>
          <w:rFonts w:ascii="Times New Roman" w:eastAsia="Times New Roman" w:hAnsi="Times New Roman" w:cs="Times New Roman"/>
          <w:sz w:val="24"/>
          <w:szCs w:val="24"/>
          <w:lang w:val="uk-UA" w:eastAsia="ru-RU"/>
        </w:rPr>
        <w:t xml:space="preserve"> Відносини, не передбачені цим Договором, регулюються чинним законодавством України.</w:t>
      </w:r>
    </w:p>
    <w:p w:rsidR="003E5AC4" w:rsidRPr="004655EB" w:rsidRDefault="003E5AC4" w:rsidP="006310D0">
      <w:pPr>
        <w:tabs>
          <w:tab w:val="left" w:pos="851"/>
          <w:tab w:val="left" w:pos="993"/>
          <w:tab w:val="left" w:pos="1080"/>
          <w:tab w:val="left" w:pos="1260"/>
        </w:tabs>
        <w:spacing w:after="0" w:line="240" w:lineRule="auto"/>
        <w:ind w:firstLine="567"/>
        <w:jc w:val="both"/>
        <w:rPr>
          <w:rFonts w:ascii="Times New Roman" w:eastAsia="Times New Roman" w:hAnsi="Times New Roman" w:cs="Times New Roman"/>
          <w:sz w:val="24"/>
          <w:szCs w:val="24"/>
          <w:lang w:val="uk-UA" w:eastAsia="ru-RU"/>
        </w:rPr>
      </w:pPr>
      <w:r w:rsidRPr="004655EB">
        <w:rPr>
          <w:rFonts w:ascii="Times New Roman" w:eastAsia="Times New Roman" w:hAnsi="Times New Roman" w:cs="Times New Roman"/>
          <w:sz w:val="24"/>
          <w:szCs w:val="24"/>
          <w:lang w:val="uk-UA" w:eastAsia="ru-RU"/>
        </w:rPr>
        <w:t>1</w:t>
      </w:r>
      <w:r w:rsidRPr="004655EB">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val="uk-UA" w:eastAsia="ru-RU"/>
        </w:rPr>
        <w:t>.1</w:t>
      </w:r>
      <w:r w:rsidR="00E4635D">
        <w:rPr>
          <w:rFonts w:ascii="Times New Roman" w:eastAsia="Times New Roman" w:hAnsi="Times New Roman" w:cs="Times New Roman"/>
          <w:sz w:val="24"/>
          <w:szCs w:val="24"/>
          <w:lang w:val="uk-UA" w:eastAsia="ru-RU"/>
        </w:rPr>
        <w:t>3</w:t>
      </w:r>
      <w:r w:rsidR="006310D0">
        <w:rPr>
          <w:rFonts w:ascii="Times New Roman" w:eastAsia="Times New Roman" w:hAnsi="Times New Roman" w:cs="Times New Roman"/>
          <w:sz w:val="24"/>
          <w:szCs w:val="24"/>
          <w:lang w:val="uk-UA" w:eastAsia="ru-RU"/>
        </w:rPr>
        <w:t xml:space="preserve"> </w:t>
      </w:r>
      <w:r w:rsidR="006310D0" w:rsidRPr="006310D0">
        <w:rPr>
          <w:rFonts w:ascii="Times New Roman" w:eastAsia="Times New Roman" w:hAnsi="Times New Roman" w:cs="Times New Roman"/>
          <w:sz w:val="24"/>
          <w:szCs w:val="24"/>
          <w:lang w:val="uk-UA" w:eastAsia="ru-RU"/>
        </w:rPr>
        <w:t>Всі зміни та доповнення до даного договору дійсні лише у випадку, коли вони відображені в Специфікації № 1 (замовленні) і підписані уповноваженими особами Сторін.</w:t>
      </w:r>
    </w:p>
    <w:p w:rsidR="003E5AC4" w:rsidRPr="004655EB" w:rsidRDefault="003E5AC4" w:rsidP="003E5AC4">
      <w:pPr>
        <w:tabs>
          <w:tab w:val="left" w:pos="851"/>
          <w:tab w:val="left" w:pos="993"/>
          <w:tab w:val="left" w:pos="1080"/>
          <w:tab w:val="left" w:pos="1260"/>
        </w:tabs>
        <w:spacing w:after="0" w:line="240" w:lineRule="auto"/>
        <w:ind w:firstLine="567"/>
        <w:jc w:val="both"/>
        <w:rPr>
          <w:rFonts w:ascii="Times New Roman" w:eastAsia="Times New Roman" w:hAnsi="Times New Roman" w:cs="Times New Roman"/>
          <w:sz w:val="24"/>
          <w:szCs w:val="24"/>
          <w:lang w:val="uk-UA" w:eastAsia="ru-RU"/>
        </w:rPr>
      </w:pPr>
      <w:r w:rsidRPr="004655EB">
        <w:rPr>
          <w:rFonts w:ascii="Times New Roman" w:eastAsia="Times New Roman" w:hAnsi="Times New Roman" w:cs="Times New Roman"/>
          <w:sz w:val="24"/>
          <w:szCs w:val="24"/>
          <w:lang w:val="uk-UA" w:eastAsia="ru-RU"/>
        </w:rPr>
        <w:t>Договірні документи до цього Договору, надіслані факсом, мають силу оригіналу до отримання оригіналів відповідних документів. При підписанні документів за допомогою факсимільного зв'язку, обмін оригіналами таких документів є обов'язковим як для Постачальника, так і для Покупця.</w:t>
      </w:r>
    </w:p>
    <w:p w:rsidR="00665C88" w:rsidRDefault="003E5AC4" w:rsidP="00665C88">
      <w:pPr>
        <w:tabs>
          <w:tab w:val="left" w:pos="851"/>
          <w:tab w:val="left" w:pos="993"/>
          <w:tab w:val="left" w:pos="1080"/>
          <w:tab w:val="left" w:pos="1260"/>
        </w:tabs>
        <w:spacing w:after="0" w:line="240" w:lineRule="auto"/>
        <w:ind w:firstLine="567"/>
        <w:jc w:val="both"/>
        <w:rPr>
          <w:rFonts w:ascii="Times New Roman" w:eastAsia="Times New Roman" w:hAnsi="Times New Roman" w:cs="Times New Roman"/>
          <w:sz w:val="24"/>
          <w:szCs w:val="24"/>
          <w:lang w:val="uk-UA" w:eastAsia="ru-RU"/>
        </w:rPr>
      </w:pPr>
      <w:r w:rsidRPr="004655EB">
        <w:rPr>
          <w:rFonts w:ascii="Times New Roman" w:eastAsia="Times New Roman" w:hAnsi="Times New Roman" w:cs="Times New Roman"/>
          <w:sz w:val="24"/>
          <w:szCs w:val="24"/>
          <w:lang w:val="uk-UA" w:eastAsia="ru-RU"/>
        </w:rPr>
        <w:t>Оригінали відповідних документів направляються ініціатором факсового документа поштою або в інший узгоджений Сторонами спос</w:t>
      </w:r>
      <w:r w:rsidR="005C6F81">
        <w:rPr>
          <w:rFonts w:ascii="Times New Roman" w:eastAsia="Times New Roman" w:hAnsi="Times New Roman" w:cs="Times New Roman"/>
          <w:sz w:val="24"/>
          <w:szCs w:val="24"/>
          <w:lang w:val="uk-UA" w:eastAsia="ru-RU"/>
        </w:rPr>
        <w:t>і</w:t>
      </w:r>
      <w:r w:rsidRPr="004655EB">
        <w:rPr>
          <w:rFonts w:ascii="Times New Roman" w:eastAsia="Times New Roman" w:hAnsi="Times New Roman" w:cs="Times New Roman"/>
          <w:sz w:val="24"/>
          <w:szCs w:val="24"/>
          <w:lang w:val="uk-UA" w:eastAsia="ru-RU"/>
        </w:rPr>
        <w:t>б протягом 1 календарного місяця з дати відправлення факсимільної копії документів.</w:t>
      </w:r>
    </w:p>
    <w:p w:rsidR="00665C88" w:rsidRPr="00665C88" w:rsidRDefault="00665C88" w:rsidP="00665C88">
      <w:pPr>
        <w:tabs>
          <w:tab w:val="left" w:pos="851"/>
          <w:tab w:val="left" w:pos="993"/>
          <w:tab w:val="left" w:pos="1080"/>
          <w:tab w:val="left" w:pos="1260"/>
        </w:tabs>
        <w:spacing w:after="0" w:line="24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10.1</w:t>
      </w:r>
      <w:r w:rsidR="006310D0">
        <w:rPr>
          <w:rFonts w:ascii="Times New Roman" w:eastAsia="Times New Roman" w:hAnsi="Times New Roman" w:cs="Times New Roman"/>
          <w:sz w:val="24"/>
          <w:szCs w:val="24"/>
          <w:lang w:val="uk-UA" w:eastAsia="ru-RU"/>
        </w:rPr>
        <w:t>4</w:t>
      </w:r>
      <w:r>
        <w:rPr>
          <w:rFonts w:ascii="Times New Roman" w:eastAsia="Times New Roman" w:hAnsi="Times New Roman" w:cs="Times New Roman"/>
          <w:sz w:val="24"/>
          <w:szCs w:val="24"/>
          <w:lang w:val="uk-UA" w:eastAsia="ru-RU"/>
        </w:rPr>
        <w:t xml:space="preserve"> </w:t>
      </w:r>
      <w:r w:rsidRPr="00665C88">
        <w:rPr>
          <w:rFonts w:ascii="Times New Roman" w:hAnsi="Times New Roman" w:cs="Times New Roman"/>
          <w:sz w:val="24"/>
          <w:szCs w:val="24"/>
        </w:rPr>
        <w:t>При укладенні даного Договору По</w:t>
      </w:r>
      <w:r w:rsidR="00032EB6">
        <w:rPr>
          <w:rFonts w:ascii="Times New Roman" w:hAnsi="Times New Roman" w:cs="Times New Roman"/>
          <w:sz w:val="24"/>
          <w:szCs w:val="24"/>
          <w:lang w:val="uk-UA"/>
        </w:rPr>
        <w:t>купця</w:t>
      </w:r>
      <w:r w:rsidRPr="00665C88">
        <w:rPr>
          <w:rFonts w:ascii="Times New Roman" w:hAnsi="Times New Roman" w:cs="Times New Roman"/>
          <w:sz w:val="24"/>
          <w:szCs w:val="24"/>
        </w:rPr>
        <w:t xml:space="preserve"> ознайомлено з Кодексом етики ПАТ «Запоріжсталь», розміщеним у відкритому доступі на сайті www.metinvestholding.com.</w:t>
      </w:r>
    </w:p>
    <w:p w:rsidR="003E5AC4" w:rsidRPr="00665C88" w:rsidRDefault="003E5AC4" w:rsidP="00665C88">
      <w:pPr>
        <w:tabs>
          <w:tab w:val="left" w:pos="851"/>
          <w:tab w:val="left" w:pos="993"/>
          <w:tab w:val="left" w:pos="1080"/>
          <w:tab w:val="left" w:pos="1260"/>
        </w:tabs>
        <w:spacing w:after="0" w:line="240" w:lineRule="auto"/>
        <w:ind w:firstLine="567"/>
        <w:jc w:val="both"/>
        <w:rPr>
          <w:rFonts w:ascii="Times New Roman" w:eastAsia="Times New Roman" w:hAnsi="Times New Roman" w:cs="Times New Roman"/>
          <w:sz w:val="24"/>
          <w:szCs w:val="24"/>
          <w:lang w:eastAsia="ru-RU"/>
        </w:rPr>
      </w:pPr>
    </w:p>
    <w:p w:rsidR="003E5AC4" w:rsidRPr="004655EB" w:rsidRDefault="003E5AC4" w:rsidP="003E5AC4">
      <w:pPr>
        <w:tabs>
          <w:tab w:val="left" w:pos="851"/>
          <w:tab w:val="left" w:pos="993"/>
          <w:tab w:val="left" w:pos="1080"/>
          <w:tab w:val="left" w:pos="1260"/>
        </w:tabs>
        <w:spacing w:after="0" w:line="240" w:lineRule="auto"/>
        <w:ind w:firstLine="567"/>
        <w:jc w:val="both"/>
        <w:rPr>
          <w:rFonts w:ascii="Times New Roman" w:eastAsia="Times New Roman" w:hAnsi="Times New Roman" w:cs="Times New Roman"/>
          <w:sz w:val="10"/>
          <w:szCs w:val="10"/>
          <w:lang w:val="uk-UA" w:eastAsia="ru-RU"/>
        </w:rPr>
      </w:pPr>
    </w:p>
    <w:p w:rsidR="003E5AC4" w:rsidRPr="004655EB" w:rsidRDefault="003E5AC4" w:rsidP="003E5AC4">
      <w:pPr>
        <w:spacing w:after="0" w:line="240" w:lineRule="auto"/>
        <w:ind w:left="567"/>
        <w:jc w:val="center"/>
        <w:rPr>
          <w:rFonts w:ascii="Times New Roman" w:eastAsia="Times New Roman" w:hAnsi="Times New Roman" w:cs="Times New Roman"/>
          <w:b/>
          <w:lang w:val="uk-UA" w:eastAsia="ru-RU"/>
        </w:rPr>
      </w:pPr>
      <w:r w:rsidRPr="004655EB">
        <w:rPr>
          <w:rFonts w:ascii="Times New Roman" w:eastAsia="Times New Roman" w:hAnsi="Times New Roman" w:cs="Times New Roman"/>
          <w:b/>
          <w:lang w:val="uk-UA" w:eastAsia="ru-RU"/>
        </w:rPr>
        <w:t>1</w:t>
      </w:r>
      <w:r w:rsidR="00E27C26">
        <w:rPr>
          <w:rFonts w:ascii="Times New Roman" w:eastAsia="Times New Roman" w:hAnsi="Times New Roman" w:cs="Times New Roman"/>
          <w:b/>
          <w:lang w:val="uk-UA" w:eastAsia="ru-RU"/>
        </w:rPr>
        <w:t>1</w:t>
      </w:r>
      <w:r w:rsidRPr="004655EB">
        <w:rPr>
          <w:rFonts w:ascii="Times New Roman" w:eastAsia="Times New Roman" w:hAnsi="Times New Roman" w:cs="Times New Roman"/>
          <w:b/>
          <w:lang w:val="uk-UA" w:eastAsia="ru-RU"/>
        </w:rPr>
        <w:t>. Юридичні і фактичні адреси і реквізити Сторін</w:t>
      </w:r>
      <w:r w:rsidR="005414AA">
        <w:rPr>
          <w:rFonts w:ascii="Times New Roman" w:eastAsia="Times New Roman" w:hAnsi="Times New Roman" w:cs="Times New Roman"/>
          <w:b/>
          <w:lang w:val="uk-UA" w:eastAsia="ru-RU"/>
        </w:rPr>
        <w:t xml:space="preserve"> вказуються в Специфі</w:t>
      </w:r>
      <w:r w:rsidR="00E27C26">
        <w:rPr>
          <w:rFonts w:ascii="Times New Roman" w:eastAsia="Times New Roman" w:hAnsi="Times New Roman" w:cs="Times New Roman"/>
          <w:b/>
          <w:lang w:val="uk-UA" w:eastAsia="ru-RU"/>
        </w:rPr>
        <w:t>кації №1 (замовленні).</w:t>
      </w:r>
    </w:p>
    <w:p w:rsidR="003E5AC4" w:rsidRPr="004655EB" w:rsidRDefault="003E5AC4" w:rsidP="003E5AC4">
      <w:pPr>
        <w:spacing w:after="0" w:line="240" w:lineRule="auto"/>
        <w:ind w:left="567"/>
        <w:jc w:val="center"/>
        <w:rPr>
          <w:rFonts w:ascii="Times New Roman" w:eastAsia="Times New Roman" w:hAnsi="Times New Roman" w:cs="Times New Roman"/>
          <w:b/>
          <w:lang w:val="uk-UA" w:eastAsia="ru-RU"/>
        </w:rPr>
      </w:pPr>
    </w:p>
    <w:p w:rsidR="003E5AC4" w:rsidRPr="004655EB" w:rsidRDefault="003E5AC4" w:rsidP="003E5AC4">
      <w:pPr>
        <w:spacing w:after="0" w:line="240" w:lineRule="auto"/>
        <w:rPr>
          <w:rFonts w:ascii="Times New Roman" w:eastAsia="Times New Roman" w:hAnsi="Times New Roman" w:cs="Times New Roman"/>
          <w:noProof/>
          <w:lang w:val="uk-UA" w:eastAsia="ru-RU"/>
        </w:rPr>
      </w:pPr>
    </w:p>
    <w:p w:rsidR="003E5AC4" w:rsidRDefault="003E5AC4" w:rsidP="003E5AC4">
      <w:pPr>
        <w:spacing w:after="0" w:line="240" w:lineRule="auto"/>
        <w:jc w:val="center"/>
        <w:rPr>
          <w:rFonts w:ascii="Times New Roman" w:eastAsia="Times New Roman" w:hAnsi="Times New Roman" w:cs="Times New Roman"/>
          <w:b/>
          <w:lang w:val="uk-UA" w:eastAsia="ru-RU"/>
        </w:rPr>
      </w:pPr>
    </w:p>
    <w:p w:rsidR="004956C2" w:rsidRDefault="004956C2" w:rsidP="003E5AC4">
      <w:pPr>
        <w:spacing w:after="0" w:line="240" w:lineRule="auto"/>
        <w:jc w:val="center"/>
        <w:rPr>
          <w:rFonts w:ascii="Times New Roman" w:eastAsia="Times New Roman" w:hAnsi="Times New Roman" w:cs="Times New Roman"/>
          <w:b/>
          <w:lang w:val="uk-UA" w:eastAsia="ru-RU"/>
        </w:rPr>
      </w:pPr>
    </w:p>
    <w:p w:rsidR="004956C2" w:rsidRDefault="004956C2" w:rsidP="003E5AC4">
      <w:pPr>
        <w:spacing w:after="0" w:line="240" w:lineRule="auto"/>
        <w:jc w:val="center"/>
        <w:rPr>
          <w:rFonts w:ascii="Times New Roman" w:eastAsia="Times New Roman" w:hAnsi="Times New Roman" w:cs="Times New Roman"/>
          <w:b/>
          <w:lang w:val="uk-UA" w:eastAsia="ru-RU"/>
        </w:rPr>
      </w:pPr>
    </w:p>
    <w:p w:rsidR="004956C2" w:rsidRDefault="004956C2" w:rsidP="003E5AC4">
      <w:pPr>
        <w:spacing w:after="0" w:line="240" w:lineRule="auto"/>
        <w:jc w:val="center"/>
        <w:rPr>
          <w:rFonts w:ascii="Times New Roman" w:eastAsia="Times New Roman" w:hAnsi="Times New Roman" w:cs="Times New Roman"/>
          <w:b/>
          <w:lang w:val="uk-UA" w:eastAsia="ru-RU"/>
        </w:rPr>
      </w:pPr>
    </w:p>
    <w:p w:rsidR="004956C2" w:rsidRDefault="004956C2" w:rsidP="003E5AC4">
      <w:pPr>
        <w:spacing w:after="0" w:line="240" w:lineRule="auto"/>
        <w:jc w:val="center"/>
        <w:rPr>
          <w:rFonts w:ascii="Times New Roman" w:eastAsia="Times New Roman" w:hAnsi="Times New Roman" w:cs="Times New Roman"/>
          <w:b/>
          <w:lang w:val="uk-UA" w:eastAsia="ru-RU"/>
        </w:rPr>
      </w:pPr>
    </w:p>
    <w:p w:rsidR="004956C2" w:rsidRDefault="004956C2" w:rsidP="00266D01">
      <w:pPr>
        <w:spacing w:after="0" w:line="240" w:lineRule="auto"/>
        <w:rPr>
          <w:rFonts w:ascii="Times New Roman" w:eastAsia="Times New Roman" w:hAnsi="Times New Roman" w:cs="Times New Roman"/>
          <w:b/>
          <w:lang w:val="uk-UA" w:eastAsia="ru-RU"/>
        </w:rPr>
      </w:pPr>
    </w:p>
    <w:p w:rsidR="004956C2" w:rsidRDefault="004956C2" w:rsidP="003E5AC4">
      <w:pPr>
        <w:spacing w:after="0" w:line="240" w:lineRule="auto"/>
        <w:jc w:val="center"/>
        <w:rPr>
          <w:rFonts w:ascii="Times New Roman" w:eastAsia="Times New Roman" w:hAnsi="Times New Roman" w:cs="Times New Roman"/>
          <w:b/>
          <w:lang w:val="uk-UA" w:eastAsia="ru-RU"/>
        </w:rPr>
      </w:pPr>
    </w:p>
    <w:p w:rsidR="004956C2" w:rsidRDefault="004956C2" w:rsidP="003E5AC4">
      <w:pPr>
        <w:spacing w:after="0" w:line="240" w:lineRule="auto"/>
        <w:jc w:val="center"/>
        <w:rPr>
          <w:rFonts w:ascii="Times New Roman" w:eastAsia="Times New Roman" w:hAnsi="Times New Roman" w:cs="Times New Roman"/>
          <w:b/>
          <w:lang w:val="uk-UA" w:eastAsia="ru-RU"/>
        </w:rPr>
      </w:pPr>
    </w:p>
    <w:p w:rsidR="004956C2" w:rsidRDefault="004956C2" w:rsidP="003E5AC4">
      <w:pPr>
        <w:spacing w:after="0" w:line="240" w:lineRule="auto"/>
        <w:jc w:val="center"/>
        <w:rPr>
          <w:rFonts w:ascii="Times New Roman" w:eastAsia="Times New Roman" w:hAnsi="Times New Roman" w:cs="Times New Roman"/>
          <w:b/>
          <w:lang w:val="uk-UA" w:eastAsia="ru-RU"/>
        </w:rPr>
      </w:pPr>
    </w:p>
    <w:p w:rsidR="003E0D6A" w:rsidRDefault="003E0D6A" w:rsidP="003E5AC4">
      <w:pPr>
        <w:spacing w:after="0" w:line="240" w:lineRule="auto"/>
        <w:jc w:val="center"/>
        <w:rPr>
          <w:rFonts w:ascii="Times New Roman" w:eastAsia="Times New Roman" w:hAnsi="Times New Roman" w:cs="Times New Roman"/>
          <w:b/>
          <w:lang w:val="uk-UA" w:eastAsia="ru-RU"/>
        </w:rPr>
      </w:pPr>
    </w:p>
    <w:p w:rsidR="003E0D6A" w:rsidRDefault="003E0D6A" w:rsidP="003E5AC4">
      <w:pPr>
        <w:spacing w:after="0" w:line="240" w:lineRule="auto"/>
        <w:jc w:val="center"/>
        <w:rPr>
          <w:rFonts w:ascii="Times New Roman" w:eastAsia="Times New Roman" w:hAnsi="Times New Roman" w:cs="Times New Roman"/>
          <w:b/>
          <w:lang w:val="uk-UA" w:eastAsia="ru-RU"/>
        </w:rPr>
      </w:pPr>
    </w:p>
    <w:p w:rsidR="003E0D6A" w:rsidRDefault="003E0D6A" w:rsidP="003E5AC4">
      <w:pPr>
        <w:spacing w:after="0" w:line="240" w:lineRule="auto"/>
        <w:jc w:val="center"/>
        <w:rPr>
          <w:rFonts w:ascii="Times New Roman" w:eastAsia="Times New Roman" w:hAnsi="Times New Roman" w:cs="Times New Roman"/>
          <w:b/>
          <w:lang w:val="uk-UA" w:eastAsia="ru-RU"/>
        </w:rPr>
      </w:pPr>
    </w:p>
    <w:p w:rsidR="004956C2" w:rsidRDefault="004956C2" w:rsidP="003E5AC4">
      <w:pPr>
        <w:spacing w:after="0" w:line="240" w:lineRule="auto"/>
        <w:jc w:val="center"/>
        <w:rPr>
          <w:rFonts w:ascii="Times New Roman" w:eastAsia="Times New Roman" w:hAnsi="Times New Roman" w:cs="Times New Roman"/>
          <w:b/>
          <w:lang w:val="uk-UA" w:eastAsia="ru-RU"/>
        </w:rPr>
      </w:pPr>
    </w:p>
    <w:p w:rsidR="00A10C6A" w:rsidRDefault="00A10C6A" w:rsidP="003E5AC4">
      <w:pPr>
        <w:spacing w:after="0" w:line="240" w:lineRule="auto"/>
        <w:jc w:val="center"/>
        <w:rPr>
          <w:rFonts w:ascii="Times New Roman" w:eastAsia="Times New Roman" w:hAnsi="Times New Roman" w:cs="Times New Roman"/>
          <w:b/>
          <w:lang w:val="uk-UA" w:eastAsia="ru-RU"/>
        </w:rPr>
      </w:pPr>
    </w:p>
    <w:p w:rsidR="00A10C6A" w:rsidRDefault="00A10C6A" w:rsidP="003E5AC4">
      <w:pPr>
        <w:spacing w:after="0" w:line="240" w:lineRule="auto"/>
        <w:jc w:val="center"/>
        <w:rPr>
          <w:rFonts w:ascii="Times New Roman" w:eastAsia="Times New Roman" w:hAnsi="Times New Roman" w:cs="Times New Roman"/>
          <w:b/>
          <w:lang w:val="uk-UA" w:eastAsia="ru-RU"/>
        </w:rPr>
      </w:pPr>
    </w:p>
    <w:p w:rsidR="00A10C6A" w:rsidRDefault="00A10C6A" w:rsidP="003E5AC4">
      <w:pPr>
        <w:spacing w:after="0" w:line="240" w:lineRule="auto"/>
        <w:jc w:val="center"/>
        <w:rPr>
          <w:rFonts w:ascii="Times New Roman" w:eastAsia="Times New Roman" w:hAnsi="Times New Roman" w:cs="Times New Roman"/>
          <w:b/>
          <w:lang w:val="uk-UA" w:eastAsia="ru-RU"/>
        </w:rPr>
      </w:pPr>
    </w:p>
    <w:p w:rsidR="00A10C6A" w:rsidRDefault="00A10C6A" w:rsidP="003E5AC4">
      <w:pPr>
        <w:spacing w:after="0" w:line="240" w:lineRule="auto"/>
        <w:jc w:val="center"/>
        <w:rPr>
          <w:rFonts w:ascii="Times New Roman" w:eastAsia="Times New Roman" w:hAnsi="Times New Roman" w:cs="Times New Roman"/>
          <w:b/>
          <w:lang w:val="uk-UA" w:eastAsia="ru-RU"/>
        </w:rPr>
      </w:pPr>
    </w:p>
    <w:p w:rsidR="00A10C6A" w:rsidRDefault="00A10C6A" w:rsidP="003E5AC4">
      <w:pPr>
        <w:spacing w:after="0" w:line="240" w:lineRule="auto"/>
        <w:jc w:val="center"/>
        <w:rPr>
          <w:rFonts w:ascii="Times New Roman" w:eastAsia="Times New Roman" w:hAnsi="Times New Roman" w:cs="Times New Roman"/>
          <w:b/>
          <w:lang w:val="uk-UA" w:eastAsia="ru-RU"/>
        </w:rPr>
      </w:pPr>
    </w:p>
    <w:p w:rsidR="00A10C6A" w:rsidRDefault="00A10C6A" w:rsidP="003E5AC4">
      <w:pPr>
        <w:spacing w:after="0" w:line="240" w:lineRule="auto"/>
        <w:jc w:val="center"/>
        <w:rPr>
          <w:rFonts w:ascii="Times New Roman" w:eastAsia="Times New Roman" w:hAnsi="Times New Roman" w:cs="Times New Roman"/>
          <w:b/>
          <w:lang w:val="uk-UA" w:eastAsia="ru-RU"/>
        </w:rPr>
      </w:pPr>
    </w:p>
    <w:p w:rsidR="004956C2" w:rsidRPr="004655EB" w:rsidRDefault="004956C2" w:rsidP="003E5AC4">
      <w:pPr>
        <w:spacing w:after="0" w:line="240" w:lineRule="auto"/>
        <w:jc w:val="center"/>
        <w:rPr>
          <w:rFonts w:ascii="Times New Roman" w:eastAsia="Times New Roman" w:hAnsi="Times New Roman" w:cs="Times New Roman"/>
          <w:b/>
          <w:lang w:val="uk-UA" w:eastAsia="ru-RU"/>
        </w:rPr>
      </w:pPr>
    </w:p>
    <w:p w:rsidR="004956C2" w:rsidRPr="005A64F4" w:rsidRDefault="004956C2" w:rsidP="004956C2">
      <w:pPr>
        <w:spacing w:after="0" w:line="240" w:lineRule="auto"/>
        <w:ind w:left="-567"/>
        <w:jc w:val="right"/>
        <w:rPr>
          <w:rFonts w:ascii="Times New Roman" w:eastAsia="Times New Roman" w:hAnsi="Times New Roman" w:cs="Times New Roman"/>
          <w:bCs/>
          <w:sz w:val="23"/>
          <w:szCs w:val="23"/>
          <w:lang w:val="uk-UA" w:eastAsia="ru-RU"/>
        </w:rPr>
      </w:pPr>
      <w:r w:rsidRPr="005A64F4">
        <w:rPr>
          <w:rFonts w:ascii="Times New Roman" w:eastAsia="Times New Roman" w:hAnsi="Times New Roman" w:cs="Times New Roman"/>
          <w:bCs/>
          <w:sz w:val="23"/>
          <w:szCs w:val="23"/>
          <w:lang w:val="uk-UA" w:eastAsia="ru-RU"/>
        </w:rPr>
        <w:lastRenderedPageBreak/>
        <w:t>Додаток №1 до Договору приєднання</w:t>
      </w:r>
    </w:p>
    <w:p w:rsidR="004956C2" w:rsidRDefault="004956C2" w:rsidP="004956C2">
      <w:pPr>
        <w:spacing w:after="0" w:line="240" w:lineRule="auto"/>
        <w:ind w:left="-567"/>
        <w:jc w:val="right"/>
        <w:rPr>
          <w:rFonts w:ascii="Times New Roman" w:eastAsia="Times New Roman" w:hAnsi="Times New Roman" w:cs="Times New Roman"/>
          <w:bCs/>
          <w:sz w:val="23"/>
          <w:szCs w:val="23"/>
          <w:lang w:val="uk-UA" w:eastAsia="ru-RU"/>
        </w:rPr>
      </w:pPr>
      <w:r w:rsidRPr="005A64F4">
        <w:rPr>
          <w:rFonts w:ascii="Times New Roman" w:eastAsia="Times New Roman" w:hAnsi="Times New Roman" w:cs="Times New Roman"/>
          <w:bCs/>
          <w:sz w:val="23"/>
          <w:szCs w:val="23"/>
          <w:lang w:val="uk-UA" w:eastAsia="ru-RU"/>
        </w:rPr>
        <w:t>купівлі- продажу шлакової продукції</w:t>
      </w:r>
    </w:p>
    <w:p w:rsidR="004956C2" w:rsidRDefault="004956C2" w:rsidP="004956C2">
      <w:pPr>
        <w:spacing w:after="0" w:line="240" w:lineRule="auto"/>
        <w:ind w:left="-567"/>
        <w:jc w:val="right"/>
        <w:rPr>
          <w:rFonts w:ascii="Times New Roman" w:eastAsia="Times New Roman" w:hAnsi="Times New Roman" w:cs="Times New Roman"/>
          <w:bCs/>
          <w:sz w:val="23"/>
          <w:szCs w:val="23"/>
          <w:lang w:val="uk-UA" w:eastAsia="ru-RU"/>
        </w:rPr>
      </w:pPr>
    </w:p>
    <w:p w:rsidR="004956C2" w:rsidRPr="00B642F5" w:rsidRDefault="004956C2" w:rsidP="004956C2">
      <w:pPr>
        <w:spacing w:after="0" w:line="240" w:lineRule="auto"/>
        <w:ind w:left="-567"/>
        <w:jc w:val="center"/>
        <w:rPr>
          <w:rFonts w:ascii="Times New Roman" w:eastAsia="Times New Roman" w:hAnsi="Times New Roman" w:cs="Times New Roman"/>
          <w:bCs/>
          <w:lang w:val="uk-UA" w:eastAsia="ru-RU"/>
        </w:rPr>
      </w:pPr>
      <w:r w:rsidRPr="00B642F5">
        <w:rPr>
          <w:rFonts w:ascii="Times New Roman" w:eastAsia="Times New Roman" w:hAnsi="Times New Roman" w:cs="Times New Roman"/>
          <w:bCs/>
          <w:lang w:val="uk-UA" w:eastAsia="ru-RU"/>
        </w:rPr>
        <w:t xml:space="preserve">                                                                                                          </w:t>
      </w:r>
      <w:r>
        <w:rPr>
          <w:rFonts w:ascii="Times New Roman" w:eastAsia="Times New Roman" w:hAnsi="Times New Roman" w:cs="Times New Roman"/>
          <w:bCs/>
          <w:lang w:val="uk-UA" w:eastAsia="ru-RU"/>
        </w:rPr>
        <w:t xml:space="preserve"> </w:t>
      </w:r>
      <w:r w:rsidRPr="00B642F5">
        <w:rPr>
          <w:rFonts w:ascii="Times New Roman" w:eastAsia="Times New Roman" w:hAnsi="Times New Roman" w:cs="Times New Roman"/>
          <w:bCs/>
          <w:lang w:val="uk-UA" w:eastAsia="ru-RU"/>
        </w:rPr>
        <w:t xml:space="preserve"> (застосовується виключно на умовах</w:t>
      </w:r>
    </w:p>
    <w:p w:rsidR="004956C2" w:rsidRPr="00B642F5" w:rsidRDefault="004956C2" w:rsidP="004956C2">
      <w:pPr>
        <w:spacing w:after="0" w:line="240" w:lineRule="auto"/>
        <w:ind w:left="-567"/>
        <w:jc w:val="center"/>
        <w:rPr>
          <w:rFonts w:ascii="Times New Roman" w:eastAsia="Times New Roman" w:hAnsi="Times New Roman" w:cs="Times New Roman"/>
          <w:bCs/>
          <w:lang w:val="uk-UA" w:eastAsia="ru-RU"/>
        </w:rPr>
      </w:pPr>
      <w:r w:rsidRPr="00B642F5">
        <w:rPr>
          <w:rFonts w:ascii="Times New Roman" w:eastAsia="Times New Roman" w:hAnsi="Times New Roman" w:cs="Times New Roman"/>
          <w:bCs/>
          <w:lang w:val="uk-UA" w:eastAsia="ru-RU"/>
        </w:rPr>
        <w:t xml:space="preserve">                                                                                                        самовивозу продукції Покупцем з </w:t>
      </w:r>
    </w:p>
    <w:p w:rsidR="004956C2" w:rsidRPr="00B642F5" w:rsidRDefault="004956C2" w:rsidP="004956C2">
      <w:pPr>
        <w:spacing w:after="0" w:line="240" w:lineRule="auto"/>
        <w:ind w:left="-567"/>
        <w:jc w:val="both"/>
        <w:rPr>
          <w:rFonts w:ascii="Times New Roman" w:eastAsia="Times New Roman" w:hAnsi="Times New Roman" w:cs="Times New Roman"/>
          <w:bCs/>
          <w:lang w:val="uk-UA" w:eastAsia="ru-RU"/>
        </w:rPr>
      </w:pPr>
      <w:r w:rsidRPr="00B642F5">
        <w:rPr>
          <w:rFonts w:ascii="Times New Roman" w:eastAsia="Times New Roman" w:hAnsi="Times New Roman" w:cs="Times New Roman"/>
          <w:bCs/>
          <w:lang w:val="uk-UA" w:eastAsia="ru-RU"/>
        </w:rPr>
        <w:t xml:space="preserve">                                                                                                             </w:t>
      </w:r>
      <w:r>
        <w:rPr>
          <w:rFonts w:ascii="Times New Roman" w:eastAsia="Times New Roman" w:hAnsi="Times New Roman" w:cs="Times New Roman"/>
          <w:bCs/>
          <w:lang w:val="uk-UA" w:eastAsia="ru-RU"/>
        </w:rPr>
        <w:t xml:space="preserve">        </w:t>
      </w:r>
      <w:r w:rsidRPr="00B642F5">
        <w:rPr>
          <w:rFonts w:ascii="Times New Roman" w:eastAsia="Times New Roman" w:hAnsi="Times New Roman" w:cs="Times New Roman"/>
          <w:bCs/>
          <w:lang w:val="uk-UA" w:eastAsia="ru-RU"/>
        </w:rPr>
        <w:t>території Постачальника)</w:t>
      </w:r>
    </w:p>
    <w:p w:rsidR="004956C2" w:rsidRPr="00B642F5" w:rsidRDefault="004956C2" w:rsidP="004956C2">
      <w:pPr>
        <w:spacing w:after="0" w:line="375" w:lineRule="atLeast"/>
        <w:ind w:left="-567"/>
        <w:jc w:val="right"/>
        <w:rPr>
          <w:rFonts w:ascii="Times New Roman" w:eastAsia="Times New Roman" w:hAnsi="Times New Roman" w:cs="Times New Roman"/>
          <w:bCs/>
          <w:sz w:val="23"/>
          <w:szCs w:val="23"/>
          <w:lang w:val="uk-UA" w:eastAsia="ru-RU"/>
        </w:rPr>
      </w:pPr>
    </w:p>
    <w:p w:rsidR="004956C2" w:rsidRPr="005A64F4" w:rsidRDefault="004956C2" w:rsidP="00B61F1A">
      <w:pPr>
        <w:spacing w:after="0" w:line="240" w:lineRule="auto"/>
        <w:ind w:left="-567" w:firstLine="1275"/>
        <w:jc w:val="both"/>
        <w:rPr>
          <w:rFonts w:ascii="Times New Roman" w:eastAsia="Times New Roman" w:hAnsi="Times New Roman" w:cs="Times New Roman"/>
          <w:b/>
          <w:bCs/>
          <w:sz w:val="23"/>
          <w:szCs w:val="23"/>
          <w:lang w:val="uk-UA" w:eastAsia="ru-RU"/>
        </w:rPr>
      </w:pPr>
      <w:r w:rsidRPr="005A64F4">
        <w:rPr>
          <w:rFonts w:ascii="Times New Roman" w:eastAsia="Times New Roman" w:hAnsi="Times New Roman" w:cs="Times New Roman"/>
          <w:b/>
          <w:bCs/>
          <w:sz w:val="23"/>
          <w:szCs w:val="23"/>
          <w:lang w:val="uk-UA" w:eastAsia="ru-RU"/>
        </w:rPr>
        <w:t xml:space="preserve">ВІДПОВІДАЛЬНІСТЬ ЗА ВИЯВЛЕНІ НА ТЕРИТОРІЇ </w:t>
      </w:r>
      <w:r>
        <w:rPr>
          <w:rFonts w:ascii="Times New Roman" w:eastAsia="Times New Roman" w:hAnsi="Times New Roman" w:cs="Times New Roman"/>
          <w:b/>
          <w:bCs/>
          <w:sz w:val="23"/>
          <w:szCs w:val="23"/>
          <w:lang w:val="uk-UA" w:eastAsia="ru-RU"/>
        </w:rPr>
        <w:t>ПОСТАЧАЛЬНИКА</w:t>
      </w:r>
      <w:r w:rsidRPr="005A64F4">
        <w:rPr>
          <w:rFonts w:ascii="Times New Roman" w:eastAsia="Times New Roman" w:hAnsi="Times New Roman" w:cs="Times New Roman"/>
          <w:b/>
          <w:bCs/>
          <w:sz w:val="23"/>
          <w:szCs w:val="23"/>
          <w:lang w:val="uk-UA" w:eastAsia="ru-RU"/>
        </w:rPr>
        <w:t xml:space="preserve"> ФАКТИ ПОРУШЕННЯ </w:t>
      </w:r>
      <w:r>
        <w:rPr>
          <w:rFonts w:ascii="Times New Roman" w:eastAsia="Times New Roman" w:hAnsi="Times New Roman" w:cs="Times New Roman"/>
          <w:b/>
          <w:bCs/>
          <w:sz w:val="23"/>
          <w:szCs w:val="23"/>
          <w:lang w:val="uk-UA" w:eastAsia="ru-RU"/>
        </w:rPr>
        <w:t>ПРАЦІВНИКАМИ ПОКУПЦЯ</w:t>
      </w:r>
      <w:r w:rsidRPr="005A64F4">
        <w:rPr>
          <w:rFonts w:ascii="Times New Roman" w:eastAsia="Times New Roman" w:hAnsi="Times New Roman" w:cs="Times New Roman"/>
          <w:b/>
          <w:bCs/>
          <w:sz w:val="23"/>
          <w:szCs w:val="23"/>
          <w:lang w:val="uk-UA" w:eastAsia="ru-RU"/>
        </w:rPr>
        <w:t xml:space="preserve"> АБО ЗАЛУЧЕНИМИ </w:t>
      </w:r>
      <w:r>
        <w:rPr>
          <w:rFonts w:ascii="Times New Roman" w:eastAsia="Times New Roman" w:hAnsi="Times New Roman" w:cs="Times New Roman"/>
          <w:b/>
          <w:bCs/>
          <w:sz w:val="23"/>
          <w:szCs w:val="23"/>
          <w:lang w:val="uk-UA" w:eastAsia="ru-RU"/>
        </w:rPr>
        <w:t>НИМ</w:t>
      </w:r>
      <w:r w:rsidRPr="005A64F4">
        <w:rPr>
          <w:rFonts w:ascii="Times New Roman" w:eastAsia="Times New Roman" w:hAnsi="Times New Roman" w:cs="Times New Roman"/>
          <w:b/>
          <w:bCs/>
          <w:sz w:val="23"/>
          <w:szCs w:val="23"/>
          <w:lang w:val="uk-UA" w:eastAsia="ru-RU"/>
        </w:rPr>
        <w:t xml:space="preserve"> ОСОБАМИ ПРАВИЛ ВНУТРІШНЬОГО ТРУДОВОГО РОЗПОРЯДКУ, ОХОРОНИ </w:t>
      </w:r>
      <w:r>
        <w:rPr>
          <w:rFonts w:ascii="Times New Roman" w:eastAsia="Times New Roman" w:hAnsi="Times New Roman" w:cs="Times New Roman"/>
          <w:b/>
          <w:bCs/>
          <w:sz w:val="23"/>
          <w:szCs w:val="23"/>
          <w:lang w:val="uk-UA" w:eastAsia="ru-RU"/>
        </w:rPr>
        <w:t>ПРАЦІ</w:t>
      </w:r>
      <w:r w:rsidRPr="005A64F4">
        <w:rPr>
          <w:rFonts w:ascii="Times New Roman" w:eastAsia="Times New Roman" w:hAnsi="Times New Roman" w:cs="Times New Roman"/>
          <w:b/>
          <w:bCs/>
          <w:sz w:val="23"/>
          <w:szCs w:val="23"/>
          <w:lang w:val="uk-UA" w:eastAsia="ru-RU"/>
        </w:rPr>
        <w:t xml:space="preserve"> ТА ПРИРОДООХОРОННОГО ЗАКОНОДАВСТВА</w:t>
      </w:r>
    </w:p>
    <w:p w:rsidR="004956C2" w:rsidRDefault="004956C2" w:rsidP="00B61F1A">
      <w:pPr>
        <w:spacing w:after="0" w:line="240" w:lineRule="auto"/>
        <w:ind w:left="-567" w:firstLine="1275"/>
        <w:jc w:val="both"/>
        <w:rPr>
          <w:rFonts w:ascii="Times New Roman" w:eastAsia="Times New Roman" w:hAnsi="Times New Roman" w:cs="Times New Roman"/>
          <w:iCs/>
          <w:sz w:val="23"/>
          <w:szCs w:val="23"/>
          <w:lang w:val="uk-UA" w:eastAsia="ru-RU"/>
        </w:rPr>
      </w:pPr>
      <w:r w:rsidRPr="005A64F4">
        <w:rPr>
          <w:rFonts w:ascii="Times New Roman" w:eastAsia="Times New Roman" w:hAnsi="Times New Roman" w:cs="Times New Roman"/>
          <w:b/>
          <w:bCs/>
          <w:sz w:val="23"/>
          <w:szCs w:val="23"/>
          <w:lang w:val="uk-UA" w:eastAsia="ru-RU"/>
        </w:rPr>
        <w:t xml:space="preserve">Вимоги з охорони </w:t>
      </w:r>
      <w:r>
        <w:rPr>
          <w:rFonts w:ascii="Times New Roman" w:eastAsia="Times New Roman" w:hAnsi="Times New Roman" w:cs="Times New Roman"/>
          <w:b/>
          <w:bCs/>
          <w:sz w:val="23"/>
          <w:szCs w:val="23"/>
          <w:lang w:val="uk-UA" w:eastAsia="ru-RU"/>
        </w:rPr>
        <w:t>праці</w:t>
      </w:r>
      <w:r w:rsidRPr="005A64F4">
        <w:rPr>
          <w:rFonts w:ascii="Times New Roman" w:eastAsia="Times New Roman" w:hAnsi="Times New Roman" w:cs="Times New Roman"/>
          <w:b/>
          <w:bCs/>
          <w:sz w:val="23"/>
          <w:szCs w:val="23"/>
          <w:lang w:eastAsia="ru-RU"/>
        </w:rPr>
        <w:t xml:space="preserve">, </w:t>
      </w:r>
      <w:r w:rsidRPr="005A64F4">
        <w:rPr>
          <w:rFonts w:ascii="Times New Roman" w:eastAsia="Times New Roman" w:hAnsi="Times New Roman" w:cs="Times New Roman"/>
          <w:b/>
          <w:bCs/>
          <w:sz w:val="23"/>
          <w:szCs w:val="23"/>
          <w:lang w:val="uk-UA" w:eastAsia="ru-RU"/>
        </w:rPr>
        <w:t>природоохоронного</w:t>
      </w:r>
      <w:r w:rsidRPr="005A64F4">
        <w:rPr>
          <w:rFonts w:ascii="Times New Roman" w:eastAsia="Times New Roman" w:hAnsi="Times New Roman" w:cs="Times New Roman"/>
          <w:b/>
          <w:bCs/>
          <w:sz w:val="23"/>
          <w:szCs w:val="23"/>
          <w:lang w:eastAsia="ru-RU"/>
        </w:rPr>
        <w:t xml:space="preserve"> законод</w:t>
      </w:r>
      <w:r w:rsidRPr="005A64F4">
        <w:rPr>
          <w:rFonts w:ascii="Times New Roman" w:eastAsia="Times New Roman" w:hAnsi="Times New Roman" w:cs="Times New Roman"/>
          <w:b/>
          <w:bCs/>
          <w:sz w:val="23"/>
          <w:szCs w:val="23"/>
          <w:lang w:val="uk-UA" w:eastAsia="ru-RU"/>
        </w:rPr>
        <w:t>авства</w:t>
      </w:r>
      <w:r w:rsidRPr="005A64F4">
        <w:rPr>
          <w:rFonts w:ascii="Times New Roman" w:eastAsia="Times New Roman" w:hAnsi="Times New Roman" w:cs="Times New Roman"/>
          <w:b/>
          <w:bCs/>
          <w:sz w:val="23"/>
          <w:szCs w:val="23"/>
          <w:lang w:eastAsia="ru-RU"/>
        </w:rPr>
        <w:t xml:space="preserve"> </w:t>
      </w:r>
      <w:r w:rsidRPr="005A64F4">
        <w:rPr>
          <w:rFonts w:ascii="Times New Roman" w:eastAsia="Times New Roman" w:hAnsi="Times New Roman" w:cs="Times New Roman"/>
          <w:b/>
          <w:bCs/>
          <w:sz w:val="23"/>
          <w:szCs w:val="23"/>
          <w:lang w:val="uk-UA" w:eastAsia="ru-RU"/>
        </w:rPr>
        <w:t>і</w:t>
      </w:r>
      <w:r w:rsidRPr="005A64F4">
        <w:rPr>
          <w:rFonts w:ascii="Times New Roman" w:eastAsia="Times New Roman" w:hAnsi="Times New Roman" w:cs="Times New Roman"/>
          <w:b/>
          <w:bCs/>
          <w:sz w:val="23"/>
          <w:szCs w:val="23"/>
          <w:lang w:eastAsia="ru-RU"/>
        </w:rPr>
        <w:t xml:space="preserve"> система менеджмент</w:t>
      </w:r>
      <w:r w:rsidR="00A86B22">
        <w:rPr>
          <w:rFonts w:ascii="Times New Roman" w:eastAsia="Times New Roman" w:hAnsi="Times New Roman" w:cs="Times New Roman"/>
          <w:b/>
          <w:bCs/>
          <w:sz w:val="23"/>
          <w:szCs w:val="23"/>
          <w:lang w:val="uk-UA" w:eastAsia="ru-RU"/>
        </w:rPr>
        <w:t>у</w:t>
      </w:r>
      <w:r w:rsidRPr="005A64F4">
        <w:rPr>
          <w:rFonts w:ascii="Times New Roman" w:eastAsia="Times New Roman" w:hAnsi="Times New Roman" w:cs="Times New Roman"/>
          <w:b/>
          <w:bCs/>
          <w:sz w:val="23"/>
          <w:szCs w:val="23"/>
          <w:lang w:eastAsia="ru-RU"/>
        </w:rPr>
        <w:t xml:space="preserve"> </w:t>
      </w:r>
      <w:r w:rsidR="00F93541">
        <w:rPr>
          <w:rFonts w:ascii="Times New Roman" w:eastAsia="Times New Roman" w:hAnsi="Times New Roman" w:cs="Times New Roman"/>
          <w:b/>
          <w:bCs/>
          <w:sz w:val="23"/>
          <w:szCs w:val="23"/>
          <w:lang w:val="uk-UA" w:eastAsia="ru-RU"/>
        </w:rPr>
        <w:t>навколишнього середовища</w:t>
      </w:r>
      <w:r w:rsidRPr="005A64F4">
        <w:rPr>
          <w:rFonts w:ascii="Times New Roman" w:eastAsia="Times New Roman" w:hAnsi="Times New Roman" w:cs="Times New Roman"/>
          <w:b/>
          <w:bCs/>
          <w:sz w:val="23"/>
          <w:szCs w:val="23"/>
          <w:lang w:eastAsia="ru-RU"/>
        </w:rPr>
        <w:t xml:space="preserve"> (СМ</w:t>
      </w:r>
      <w:r w:rsidR="00F93541">
        <w:rPr>
          <w:rFonts w:ascii="Times New Roman" w:eastAsia="Times New Roman" w:hAnsi="Times New Roman" w:cs="Times New Roman"/>
          <w:b/>
          <w:bCs/>
          <w:sz w:val="23"/>
          <w:szCs w:val="23"/>
          <w:lang w:val="uk-UA" w:eastAsia="ru-RU"/>
        </w:rPr>
        <w:t>Н</w:t>
      </w:r>
      <w:r w:rsidRPr="005A64F4">
        <w:rPr>
          <w:rFonts w:ascii="Times New Roman" w:eastAsia="Times New Roman" w:hAnsi="Times New Roman" w:cs="Times New Roman"/>
          <w:b/>
          <w:bCs/>
          <w:sz w:val="23"/>
          <w:szCs w:val="23"/>
          <w:lang w:eastAsia="ru-RU"/>
        </w:rPr>
        <w:t xml:space="preserve">С) </w:t>
      </w:r>
      <w:r>
        <w:rPr>
          <w:rFonts w:ascii="Times New Roman" w:eastAsia="Times New Roman" w:hAnsi="Times New Roman" w:cs="Times New Roman"/>
          <w:b/>
          <w:bCs/>
          <w:sz w:val="23"/>
          <w:szCs w:val="23"/>
          <w:lang w:val="uk-UA" w:eastAsia="ru-RU"/>
        </w:rPr>
        <w:t>Постачальника (</w:t>
      </w:r>
      <w:r w:rsidRPr="005A64F4">
        <w:rPr>
          <w:rFonts w:ascii="Times New Roman" w:eastAsia="Times New Roman" w:hAnsi="Times New Roman" w:cs="Times New Roman"/>
          <w:b/>
          <w:bCs/>
          <w:sz w:val="23"/>
          <w:szCs w:val="23"/>
          <w:lang w:eastAsia="ru-RU"/>
        </w:rPr>
        <w:t>ПА</w:t>
      </w:r>
      <w:r w:rsidRPr="005A64F4">
        <w:rPr>
          <w:rFonts w:ascii="Times New Roman" w:eastAsia="Times New Roman" w:hAnsi="Times New Roman" w:cs="Times New Roman"/>
          <w:b/>
          <w:bCs/>
          <w:sz w:val="23"/>
          <w:szCs w:val="23"/>
          <w:lang w:val="uk-UA" w:eastAsia="ru-RU"/>
        </w:rPr>
        <w:t>Т</w:t>
      </w:r>
      <w:r w:rsidRPr="005A64F4">
        <w:rPr>
          <w:rFonts w:ascii="Times New Roman" w:eastAsia="Times New Roman" w:hAnsi="Times New Roman" w:cs="Times New Roman"/>
          <w:b/>
          <w:bCs/>
          <w:sz w:val="23"/>
          <w:szCs w:val="23"/>
          <w:lang w:eastAsia="ru-RU"/>
        </w:rPr>
        <w:t xml:space="preserve"> «Запор</w:t>
      </w:r>
      <w:r w:rsidRPr="005A64F4">
        <w:rPr>
          <w:rFonts w:ascii="Times New Roman" w:eastAsia="Times New Roman" w:hAnsi="Times New Roman" w:cs="Times New Roman"/>
          <w:b/>
          <w:bCs/>
          <w:sz w:val="23"/>
          <w:szCs w:val="23"/>
          <w:lang w:val="uk-UA" w:eastAsia="ru-RU"/>
        </w:rPr>
        <w:t>і</w:t>
      </w:r>
      <w:r w:rsidRPr="005A64F4">
        <w:rPr>
          <w:rFonts w:ascii="Times New Roman" w:eastAsia="Times New Roman" w:hAnsi="Times New Roman" w:cs="Times New Roman"/>
          <w:b/>
          <w:bCs/>
          <w:sz w:val="23"/>
          <w:szCs w:val="23"/>
          <w:lang w:eastAsia="ru-RU"/>
        </w:rPr>
        <w:t>жсталь»</w:t>
      </w:r>
      <w:r>
        <w:rPr>
          <w:rFonts w:ascii="Times New Roman" w:eastAsia="Times New Roman" w:hAnsi="Times New Roman" w:cs="Times New Roman"/>
          <w:b/>
          <w:bCs/>
          <w:sz w:val="23"/>
          <w:szCs w:val="23"/>
          <w:lang w:val="uk-UA" w:eastAsia="ru-RU"/>
        </w:rPr>
        <w:t>)</w:t>
      </w:r>
      <w:r w:rsidRPr="005A64F4">
        <w:rPr>
          <w:rFonts w:ascii="Times New Roman" w:eastAsia="Times New Roman" w:hAnsi="Times New Roman" w:cs="Times New Roman"/>
          <w:b/>
          <w:bCs/>
          <w:sz w:val="23"/>
          <w:szCs w:val="23"/>
          <w:lang w:eastAsia="ru-RU"/>
        </w:rPr>
        <w:t xml:space="preserve"> </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sz w:val="23"/>
          <w:szCs w:val="23"/>
          <w:lang w:val="uk-UA" w:eastAsia="ru-RU"/>
        </w:rPr>
        <w:t>обов’язкові до виконання</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sz w:val="23"/>
          <w:szCs w:val="23"/>
          <w:lang w:val="uk-UA" w:eastAsia="ru-RU"/>
        </w:rPr>
        <w:t>сторонніми</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sz w:val="23"/>
          <w:szCs w:val="23"/>
          <w:lang w:val="uk-UA" w:eastAsia="ru-RU"/>
        </w:rPr>
        <w:t>організаціями</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sz w:val="23"/>
          <w:szCs w:val="23"/>
          <w:lang w:val="uk-UA" w:eastAsia="ru-RU"/>
        </w:rPr>
        <w:t>вимоги з</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sz w:val="23"/>
          <w:szCs w:val="23"/>
          <w:lang w:val="uk-UA" w:eastAsia="ru-RU"/>
        </w:rPr>
        <w:t>охорони</w:t>
      </w:r>
      <w:r w:rsidRPr="005A64F4">
        <w:rPr>
          <w:rFonts w:ascii="Times New Roman" w:eastAsia="Times New Roman" w:hAnsi="Times New Roman" w:cs="Times New Roman"/>
          <w:sz w:val="23"/>
          <w:szCs w:val="23"/>
          <w:lang w:eastAsia="ru-RU"/>
        </w:rPr>
        <w:t xml:space="preserve"> </w:t>
      </w:r>
      <w:r>
        <w:rPr>
          <w:rFonts w:ascii="Times New Roman" w:eastAsia="Times New Roman" w:hAnsi="Times New Roman" w:cs="Times New Roman"/>
          <w:sz w:val="23"/>
          <w:szCs w:val="23"/>
          <w:lang w:val="uk-UA" w:eastAsia="ru-RU"/>
        </w:rPr>
        <w:t>праці</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sz w:val="23"/>
          <w:szCs w:val="23"/>
          <w:lang w:val="uk-UA" w:eastAsia="ru-RU"/>
        </w:rPr>
        <w:t>природоохоронного</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sz w:val="23"/>
          <w:szCs w:val="23"/>
          <w:lang w:val="uk-UA" w:eastAsia="ru-RU"/>
        </w:rPr>
        <w:t>законодавства</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sz w:val="23"/>
          <w:szCs w:val="23"/>
          <w:lang w:val="uk-UA" w:eastAsia="ru-RU"/>
        </w:rPr>
        <w:t>і</w:t>
      </w:r>
      <w:r w:rsidRPr="005A64F4">
        <w:rPr>
          <w:rFonts w:ascii="Times New Roman" w:eastAsia="Times New Roman" w:hAnsi="Times New Roman" w:cs="Times New Roman"/>
          <w:sz w:val="23"/>
          <w:szCs w:val="23"/>
          <w:lang w:eastAsia="ru-RU"/>
        </w:rPr>
        <w:t xml:space="preserve"> СМ</w:t>
      </w:r>
      <w:r w:rsidR="00F93541">
        <w:rPr>
          <w:rFonts w:ascii="Times New Roman" w:eastAsia="Times New Roman" w:hAnsi="Times New Roman" w:cs="Times New Roman"/>
          <w:sz w:val="23"/>
          <w:szCs w:val="23"/>
          <w:lang w:val="uk-UA" w:eastAsia="ru-RU"/>
        </w:rPr>
        <w:t>Н</w:t>
      </w:r>
      <w:r w:rsidRPr="005A64F4">
        <w:rPr>
          <w:rFonts w:ascii="Times New Roman" w:eastAsia="Times New Roman" w:hAnsi="Times New Roman" w:cs="Times New Roman"/>
          <w:sz w:val="23"/>
          <w:szCs w:val="23"/>
          <w:lang w:eastAsia="ru-RU"/>
        </w:rPr>
        <w:t xml:space="preserve">С </w:t>
      </w:r>
      <w:r>
        <w:rPr>
          <w:rFonts w:ascii="Times New Roman" w:eastAsia="Times New Roman" w:hAnsi="Times New Roman" w:cs="Times New Roman"/>
          <w:sz w:val="23"/>
          <w:szCs w:val="23"/>
          <w:lang w:val="uk-UA" w:eastAsia="ru-RU"/>
        </w:rPr>
        <w:t>при купівлі-продажу продукції час</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iCs/>
          <w:sz w:val="23"/>
          <w:szCs w:val="23"/>
          <w:lang w:val="uk-UA" w:eastAsia="ru-RU"/>
        </w:rPr>
        <w:t>перебуванн</w:t>
      </w:r>
      <w:r>
        <w:rPr>
          <w:rFonts w:ascii="Times New Roman" w:eastAsia="Times New Roman" w:hAnsi="Times New Roman" w:cs="Times New Roman"/>
          <w:iCs/>
          <w:sz w:val="23"/>
          <w:szCs w:val="23"/>
          <w:lang w:val="uk-UA" w:eastAsia="ru-RU"/>
        </w:rPr>
        <w:t>я</w:t>
      </w:r>
      <w:r w:rsidRPr="005A64F4">
        <w:rPr>
          <w:rFonts w:ascii="Times New Roman" w:eastAsia="Times New Roman" w:hAnsi="Times New Roman" w:cs="Times New Roman"/>
          <w:iCs/>
          <w:sz w:val="23"/>
          <w:szCs w:val="23"/>
          <w:lang w:val="uk-UA" w:eastAsia="ru-RU"/>
        </w:rPr>
        <w:t xml:space="preserve"> Покупця на території </w:t>
      </w:r>
      <w:r>
        <w:rPr>
          <w:rFonts w:ascii="Times New Roman" w:eastAsia="Times New Roman" w:hAnsi="Times New Roman" w:cs="Times New Roman"/>
          <w:iCs/>
          <w:sz w:val="23"/>
          <w:szCs w:val="23"/>
          <w:lang w:val="uk-UA" w:eastAsia="ru-RU"/>
        </w:rPr>
        <w:t>Пос</w:t>
      </w:r>
      <w:r w:rsidRPr="005A64F4">
        <w:rPr>
          <w:rFonts w:ascii="Times New Roman" w:eastAsia="Times New Roman" w:hAnsi="Times New Roman" w:cs="Times New Roman"/>
          <w:iCs/>
          <w:sz w:val="23"/>
          <w:szCs w:val="23"/>
          <w:lang w:val="uk-UA" w:eastAsia="ru-RU"/>
        </w:rPr>
        <w:t>тачальника</w:t>
      </w:r>
      <w:r>
        <w:rPr>
          <w:rFonts w:ascii="Times New Roman" w:eastAsia="Times New Roman" w:hAnsi="Times New Roman" w:cs="Times New Roman"/>
          <w:iCs/>
          <w:sz w:val="23"/>
          <w:szCs w:val="23"/>
          <w:lang w:val="uk-UA" w:eastAsia="ru-RU"/>
        </w:rPr>
        <w:t>.</w:t>
      </w:r>
      <w:r w:rsidRPr="005A64F4">
        <w:rPr>
          <w:rFonts w:ascii="Times New Roman" w:eastAsia="Times New Roman" w:hAnsi="Times New Roman" w:cs="Times New Roman"/>
          <w:iCs/>
          <w:sz w:val="23"/>
          <w:szCs w:val="23"/>
          <w:lang w:val="uk-UA" w:eastAsia="ru-RU"/>
        </w:rPr>
        <w:t xml:space="preserve"> </w:t>
      </w:r>
    </w:p>
    <w:p w:rsidR="00125DC3" w:rsidRPr="005A64F4" w:rsidRDefault="00125DC3" w:rsidP="00B61F1A">
      <w:pPr>
        <w:spacing w:after="0" w:line="240" w:lineRule="auto"/>
        <w:ind w:left="-567" w:firstLine="1275"/>
        <w:jc w:val="both"/>
        <w:rPr>
          <w:rFonts w:ascii="Times New Roman" w:eastAsia="Times New Roman" w:hAnsi="Times New Roman" w:cs="Times New Roman"/>
          <w:sz w:val="23"/>
          <w:szCs w:val="23"/>
          <w:lang w:val="uk-UA" w:eastAsia="ru-RU"/>
        </w:rPr>
      </w:pPr>
    </w:p>
    <w:p w:rsidR="004956C2" w:rsidRPr="005A64F4" w:rsidRDefault="004956C2" w:rsidP="00B61F1A">
      <w:pPr>
        <w:spacing w:after="0" w:line="240" w:lineRule="auto"/>
        <w:ind w:left="-567"/>
        <w:jc w:val="center"/>
        <w:rPr>
          <w:rFonts w:ascii="Times New Roman" w:eastAsia="Times New Roman" w:hAnsi="Times New Roman" w:cs="Times New Roman"/>
          <w:sz w:val="23"/>
          <w:szCs w:val="23"/>
          <w:lang w:eastAsia="ru-RU"/>
        </w:rPr>
      </w:pPr>
      <w:r w:rsidRPr="005A64F4">
        <w:rPr>
          <w:rFonts w:ascii="Times New Roman" w:eastAsia="Times New Roman" w:hAnsi="Times New Roman" w:cs="Times New Roman"/>
          <w:b/>
          <w:bCs/>
          <w:sz w:val="23"/>
          <w:szCs w:val="23"/>
          <w:lang w:val="uk-UA" w:eastAsia="ru-RU"/>
        </w:rPr>
        <w:t>ВІДПОВІДАЛЬНІСТЬ</w:t>
      </w:r>
    </w:p>
    <w:p w:rsidR="004956C2" w:rsidRPr="005A64F4" w:rsidRDefault="004956C2" w:rsidP="00B61F1A">
      <w:pPr>
        <w:spacing w:after="0" w:line="240" w:lineRule="auto"/>
        <w:ind w:left="-567" w:firstLine="1275"/>
        <w:jc w:val="both"/>
        <w:rPr>
          <w:rFonts w:ascii="Times New Roman" w:eastAsia="Times New Roman" w:hAnsi="Times New Roman" w:cs="Times New Roman"/>
          <w:sz w:val="23"/>
          <w:szCs w:val="23"/>
          <w:lang w:eastAsia="ru-RU"/>
        </w:rPr>
      </w:pPr>
      <w:r w:rsidRPr="005A64F4">
        <w:rPr>
          <w:rFonts w:ascii="Times New Roman" w:eastAsia="Times New Roman" w:hAnsi="Times New Roman" w:cs="Times New Roman"/>
          <w:sz w:val="23"/>
          <w:szCs w:val="23"/>
          <w:lang w:eastAsia="ru-RU"/>
        </w:rPr>
        <w:t xml:space="preserve">1. </w:t>
      </w:r>
      <w:r w:rsidRPr="005A64F4">
        <w:rPr>
          <w:rFonts w:ascii="Times New Roman" w:eastAsia="Times New Roman" w:hAnsi="Times New Roman" w:cs="Times New Roman"/>
          <w:sz w:val="23"/>
          <w:szCs w:val="23"/>
          <w:lang w:val="uk-UA" w:eastAsia="ru-RU"/>
        </w:rPr>
        <w:t>У випадку</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sz w:val="23"/>
          <w:szCs w:val="23"/>
          <w:lang w:val="uk-UA" w:eastAsia="ru-RU"/>
        </w:rPr>
        <w:t>виявлення порушень</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sz w:val="23"/>
          <w:szCs w:val="23"/>
          <w:lang w:val="uk-UA" w:eastAsia="ru-RU"/>
        </w:rPr>
        <w:t>працівниками Покупця або залученими Покупцем особами встановлених на території Постачальника</w:t>
      </w:r>
      <w:r w:rsidRPr="005A64F4">
        <w:rPr>
          <w:rFonts w:ascii="Times New Roman" w:eastAsia="Times New Roman" w:hAnsi="Times New Roman" w:cs="Times New Roman"/>
          <w:iCs/>
          <w:sz w:val="23"/>
          <w:szCs w:val="23"/>
          <w:lang w:eastAsia="ru-RU"/>
        </w:rPr>
        <w:t xml:space="preserve"> </w:t>
      </w:r>
      <w:r w:rsidRPr="005A64F4">
        <w:rPr>
          <w:rFonts w:ascii="Times New Roman" w:eastAsia="Times New Roman" w:hAnsi="Times New Roman" w:cs="Times New Roman"/>
          <w:iCs/>
          <w:sz w:val="23"/>
          <w:szCs w:val="23"/>
          <w:lang w:val="uk-UA" w:eastAsia="ru-RU"/>
        </w:rPr>
        <w:t>правил внутрішнього трудового розпорядку, пропускного режиму</w:t>
      </w:r>
      <w:r>
        <w:rPr>
          <w:rFonts w:ascii="Times New Roman" w:eastAsia="Times New Roman" w:hAnsi="Times New Roman" w:cs="Times New Roman"/>
          <w:iCs/>
          <w:sz w:val="23"/>
          <w:szCs w:val="23"/>
          <w:lang w:val="uk-UA" w:eastAsia="ru-RU"/>
        </w:rPr>
        <w:t>,</w:t>
      </w:r>
      <w:r w:rsidRPr="005A64F4">
        <w:rPr>
          <w:rFonts w:ascii="Times New Roman" w:eastAsia="Times New Roman" w:hAnsi="Times New Roman" w:cs="Times New Roman"/>
          <w:iCs/>
          <w:sz w:val="23"/>
          <w:szCs w:val="23"/>
          <w:lang w:val="uk-UA" w:eastAsia="ru-RU"/>
        </w:rPr>
        <w:t xml:space="preserve"> Покуп</w:t>
      </w:r>
      <w:r>
        <w:rPr>
          <w:rFonts w:ascii="Times New Roman" w:eastAsia="Times New Roman" w:hAnsi="Times New Roman" w:cs="Times New Roman"/>
          <w:iCs/>
          <w:sz w:val="23"/>
          <w:szCs w:val="23"/>
          <w:lang w:val="uk-UA" w:eastAsia="ru-RU"/>
        </w:rPr>
        <w:t>ець</w:t>
      </w:r>
      <w:r w:rsidRPr="005A64F4">
        <w:rPr>
          <w:rFonts w:ascii="Times New Roman" w:eastAsia="Times New Roman" w:hAnsi="Times New Roman" w:cs="Times New Roman"/>
          <w:iCs/>
          <w:sz w:val="23"/>
          <w:szCs w:val="23"/>
          <w:lang w:val="uk-UA" w:eastAsia="ru-RU"/>
        </w:rPr>
        <w:t xml:space="preserve"> </w:t>
      </w:r>
      <w:r w:rsidRPr="005A64F4">
        <w:rPr>
          <w:rFonts w:ascii="Times New Roman" w:eastAsia="Times New Roman" w:hAnsi="Times New Roman" w:cs="Times New Roman"/>
          <w:sz w:val="23"/>
          <w:szCs w:val="23"/>
          <w:lang w:val="uk-UA" w:eastAsia="ru-RU"/>
        </w:rPr>
        <w:t xml:space="preserve">сплачує Постачальнику </w:t>
      </w:r>
      <w:r w:rsidRPr="005A64F4">
        <w:rPr>
          <w:rFonts w:ascii="Times New Roman" w:eastAsia="Times New Roman" w:hAnsi="Times New Roman" w:cs="Times New Roman"/>
          <w:sz w:val="23"/>
          <w:szCs w:val="23"/>
          <w:lang w:eastAsia="ru-RU"/>
        </w:rPr>
        <w:t xml:space="preserve">штраф </w:t>
      </w:r>
      <w:r w:rsidRPr="005A64F4">
        <w:rPr>
          <w:rFonts w:ascii="Times New Roman" w:eastAsia="Times New Roman" w:hAnsi="Times New Roman" w:cs="Times New Roman"/>
          <w:sz w:val="23"/>
          <w:szCs w:val="23"/>
          <w:lang w:val="uk-UA" w:eastAsia="ru-RU"/>
        </w:rPr>
        <w:t>у</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sz w:val="23"/>
          <w:szCs w:val="23"/>
          <w:lang w:val="uk-UA" w:eastAsia="ru-RU"/>
        </w:rPr>
        <w:t>розмірі</w:t>
      </w:r>
      <w:r w:rsidRPr="005A64F4">
        <w:rPr>
          <w:rFonts w:ascii="Times New Roman" w:eastAsia="Times New Roman" w:hAnsi="Times New Roman" w:cs="Times New Roman"/>
          <w:sz w:val="23"/>
          <w:szCs w:val="23"/>
          <w:lang w:eastAsia="ru-RU"/>
        </w:rPr>
        <w:t xml:space="preserve"> 2 000 грн. за </w:t>
      </w:r>
      <w:r w:rsidRPr="005A64F4">
        <w:rPr>
          <w:rFonts w:ascii="Times New Roman" w:eastAsia="Times New Roman" w:hAnsi="Times New Roman" w:cs="Times New Roman"/>
          <w:sz w:val="23"/>
          <w:szCs w:val="23"/>
          <w:lang w:val="uk-UA" w:eastAsia="ru-RU"/>
        </w:rPr>
        <w:t>перший</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sz w:val="23"/>
          <w:szCs w:val="23"/>
          <w:lang w:val="uk-UA" w:eastAsia="ru-RU"/>
        </w:rPr>
        <w:t>виявлений</w:t>
      </w:r>
      <w:r w:rsidRPr="005A64F4">
        <w:rPr>
          <w:rFonts w:ascii="Times New Roman" w:eastAsia="Times New Roman" w:hAnsi="Times New Roman" w:cs="Times New Roman"/>
          <w:sz w:val="23"/>
          <w:szCs w:val="23"/>
          <w:lang w:eastAsia="ru-RU"/>
        </w:rPr>
        <w:t xml:space="preserve"> факт. При </w:t>
      </w:r>
      <w:r w:rsidRPr="005A64F4">
        <w:rPr>
          <w:rFonts w:ascii="Times New Roman" w:eastAsia="Times New Roman" w:hAnsi="Times New Roman" w:cs="Times New Roman"/>
          <w:sz w:val="23"/>
          <w:szCs w:val="23"/>
          <w:lang w:val="uk-UA" w:eastAsia="ru-RU"/>
        </w:rPr>
        <w:t>наступному виявленні фактів порушення зазначених правил, вимог протягом року працівником цього ж Покупця</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sz w:val="23"/>
          <w:szCs w:val="23"/>
          <w:lang w:val="uk-UA" w:eastAsia="ru-RU"/>
        </w:rPr>
        <w:t>або залученими Покупцем особами</w:t>
      </w:r>
      <w:r w:rsidRPr="005A64F4">
        <w:rPr>
          <w:rFonts w:ascii="Times New Roman" w:eastAsia="Times New Roman" w:hAnsi="Times New Roman" w:cs="Times New Roman"/>
          <w:sz w:val="23"/>
          <w:szCs w:val="23"/>
          <w:lang w:eastAsia="ru-RU"/>
        </w:rPr>
        <w:t>,</w:t>
      </w:r>
      <w:r w:rsidRPr="005A64F4">
        <w:rPr>
          <w:rFonts w:ascii="Times New Roman" w:eastAsia="Times New Roman" w:hAnsi="Times New Roman" w:cs="Times New Roman"/>
          <w:sz w:val="23"/>
          <w:szCs w:val="23"/>
          <w:lang w:val="uk-UA" w:eastAsia="ru-RU"/>
        </w:rPr>
        <w:t xml:space="preserve"> Покупець сплачує Постачальникові</w:t>
      </w:r>
      <w:r w:rsidRPr="005A64F4">
        <w:rPr>
          <w:rFonts w:ascii="Times New Roman" w:eastAsia="Times New Roman" w:hAnsi="Times New Roman" w:cs="Times New Roman"/>
          <w:sz w:val="23"/>
          <w:szCs w:val="23"/>
          <w:lang w:eastAsia="ru-RU"/>
        </w:rPr>
        <w:t xml:space="preserve"> штраф </w:t>
      </w:r>
      <w:r w:rsidRPr="005A64F4">
        <w:rPr>
          <w:rFonts w:ascii="Times New Roman" w:eastAsia="Times New Roman" w:hAnsi="Times New Roman" w:cs="Times New Roman"/>
          <w:sz w:val="23"/>
          <w:szCs w:val="23"/>
          <w:lang w:val="uk-UA" w:eastAsia="ru-RU"/>
        </w:rPr>
        <w:t>у</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sz w:val="23"/>
          <w:szCs w:val="23"/>
          <w:lang w:val="uk-UA" w:eastAsia="ru-RU"/>
        </w:rPr>
        <w:t>розмірі</w:t>
      </w:r>
      <w:r w:rsidRPr="005A64F4">
        <w:rPr>
          <w:rFonts w:ascii="Times New Roman" w:eastAsia="Times New Roman" w:hAnsi="Times New Roman" w:cs="Times New Roman"/>
          <w:sz w:val="23"/>
          <w:szCs w:val="23"/>
          <w:lang w:eastAsia="ru-RU"/>
        </w:rPr>
        <w:t xml:space="preserve"> 10 000 грн. за </w:t>
      </w:r>
      <w:r w:rsidRPr="005A64F4">
        <w:rPr>
          <w:rFonts w:ascii="Times New Roman" w:eastAsia="Times New Roman" w:hAnsi="Times New Roman" w:cs="Times New Roman"/>
          <w:sz w:val="23"/>
          <w:szCs w:val="23"/>
          <w:lang w:val="uk-UA" w:eastAsia="ru-RU"/>
        </w:rPr>
        <w:t>кожний</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sz w:val="23"/>
          <w:szCs w:val="23"/>
          <w:lang w:val="uk-UA" w:eastAsia="ru-RU"/>
        </w:rPr>
        <w:t>виявлений</w:t>
      </w:r>
      <w:r w:rsidRPr="005A64F4">
        <w:rPr>
          <w:rFonts w:ascii="Times New Roman" w:eastAsia="Times New Roman" w:hAnsi="Times New Roman" w:cs="Times New Roman"/>
          <w:sz w:val="23"/>
          <w:szCs w:val="23"/>
          <w:lang w:eastAsia="ru-RU"/>
        </w:rPr>
        <w:t xml:space="preserve"> факт.</w:t>
      </w:r>
    </w:p>
    <w:p w:rsidR="004956C2" w:rsidRPr="005A64F4" w:rsidRDefault="004956C2" w:rsidP="00B61F1A">
      <w:pPr>
        <w:spacing w:after="0" w:line="240" w:lineRule="auto"/>
        <w:ind w:left="-567" w:firstLine="1275"/>
        <w:jc w:val="both"/>
        <w:rPr>
          <w:rFonts w:ascii="Times New Roman" w:eastAsia="Times New Roman" w:hAnsi="Times New Roman" w:cs="Times New Roman"/>
          <w:sz w:val="23"/>
          <w:szCs w:val="23"/>
          <w:lang w:eastAsia="ru-RU"/>
        </w:rPr>
      </w:pPr>
      <w:r w:rsidRPr="005A64F4">
        <w:rPr>
          <w:rFonts w:ascii="Times New Roman" w:eastAsia="Times New Roman" w:hAnsi="Times New Roman" w:cs="Times New Roman"/>
          <w:sz w:val="23"/>
          <w:szCs w:val="23"/>
          <w:lang w:eastAsia="ru-RU"/>
        </w:rPr>
        <w:t xml:space="preserve">2. </w:t>
      </w:r>
      <w:r w:rsidRPr="005A64F4">
        <w:rPr>
          <w:rFonts w:ascii="Times New Roman" w:eastAsia="Times New Roman" w:hAnsi="Times New Roman" w:cs="Times New Roman"/>
          <w:sz w:val="23"/>
          <w:szCs w:val="23"/>
          <w:lang w:val="uk-UA" w:eastAsia="ru-RU"/>
        </w:rPr>
        <w:t xml:space="preserve">У випадку виявлення </w:t>
      </w:r>
      <w:r>
        <w:rPr>
          <w:rFonts w:ascii="Times New Roman" w:eastAsia="Times New Roman" w:hAnsi="Times New Roman" w:cs="Times New Roman"/>
          <w:sz w:val="23"/>
          <w:szCs w:val="23"/>
          <w:lang w:val="uk-UA" w:eastAsia="ru-RU"/>
        </w:rPr>
        <w:t xml:space="preserve">фактів носіння </w:t>
      </w:r>
      <w:r w:rsidRPr="005A64F4">
        <w:rPr>
          <w:rFonts w:ascii="Times New Roman" w:eastAsia="Times New Roman" w:hAnsi="Times New Roman" w:cs="Times New Roman"/>
          <w:sz w:val="23"/>
          <w:szCs w:val="23"/>
          <w:lang w:val="uk-UA" w:eastAsia="ru-RU"/>
        </w:rPr>
        <w:t>працівниками Покупця</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sz w:val="23"/>
          <w:szCs w:val="23"/>
          <w:lang w:val="uk-UA" w:eastAsia="ru-RU"/>
        </w:rPr>
        <w:t>а</w:t>
      </w:r>
      <w:r>
        <w:rPr>
          <w:rFonts w:ascii="Times New Roman" w:eastAsia="Times New Roman" w:hAnsi="Times New Roman" w:cs="Times New Roman"/>
          <w:sz w:val="23"/>
          <w:szCs w:val="23"/>
          <w:lang w:val="uk-UA" w:eastAsia="ru-RU"/>
        </w:rPr>
        <w:t>бо залученими Покупцем особами</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sz w:val="23"/>
          <w:szCs w:val="23"/>
          <w:lang w:val="uk-UA" w:eastAsia="ru-RU"/>
        </w:rPr>
        <w:t>засобів індивідуального захисту</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sz w:val="23"/>
          <w:szCs w:val="23"/>
          <w:lang w:val="uk-UA" w:eastAsia="ru-RU"/>
        </w:rPr>
        <w:t>які не мають маркування пр</w:t>
      </w:r>
      <w:r w:rsidRPr="005A64F4">
        <w:rPr>
          <w:rFonts w:ascii="Times New Roman" w:eastAsia="Times New Roman" w:hAnsi="Times New Roman" w:cs="Times New Roman"/>
          <w:sz w:val="23"/>
          <w:szCs w:val="23"/>
          <w:lang w:eastAsia="ru-RU"/>
        </w:rPr>
        <w:t xml:space="preserve">о </w:t>
      </w:r>
      <w:r w:rsidRPr="005A64F4">
        <w:rPr>
          <w:rFonts w:ascii="Times New Roman" w:eastAsia="Times New Roman" w:hAnsi="Times New Roman" w:cs="Times New Roman"/>
          <w:sz w:val="23"/>
          <w:szCs w:val="23"/>
          <w:lang w:val="uk-UA" w:eastAsia="ru-RU"/>
        </w:rPr>
        <w:t>належність до організації</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sz w:val="23"/>
          <w:szCs w:val="23"/>
          <w:lang w:val="uk-UA" w:eastAsia="ru-RU"/>
        </w:rPr>
        <w:t>(з якою працівник перебуває в трудових відносинах</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iCs/>
          <w:sz w:val="23"/>
          <w:szCs w:val="23"/>
          <w:lang w:val="uk-UA" w:eastAsia="ru-RU"/>
        </w:rPr>
        <w:t>Покупця</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sz w:val="23"/>
          <w:szCs w:val="23"/>
          <w:lang w:val="uk-UA" w:eastAsia="ru-RU"/>
        </w:rPr>
        <w:t xml:space="preserve">сплачує </w:t>
      </w:r>
      <w:r w:rsidRPr="005A64F4">
        <w:rPr>
          <w:rFonts w:ascii="Times New Roman" w:eastAsia="Times New Roman" w:hAnsi="Times New Roman" w:cs="Times New Roman"/>
          <w:iCs/>
          <w:sz w:val="23"/>
          <w:szCs w:val="23"/>
          <w:lang w:val="uk-UA" w:eastAsia="ru-RU"/>
        </w:rPr>
        <w:t>Постачальнику</w:t>
      </w:r>
      <w:r w:rsidRPr="005A64F4">
        <w:rPr>
          <w:rFonts w:ascii="Times New Roman" w:eastAsia="Times New Roman" w:hAnsi="Times New Roman" w:cs="Times New Roman"/>
          <w:iCs/>
          <w:sz w:val="23"/>
          <w:szCs w:val="23"/>
          <w:lang w:eastAsia="ru-RU"/>
        </w:rPr>
        <w:t xml:space="preserve"> </w:t>
      </w:r>
      <w:r w:rsidRPr="005A64F4">
        <w:rPr>
          <w:rFonts w:ascii="Times New Roman" w:eastAsia="Times New Roman" w:hAnsi="Times New Roman" w:cs="Times New Roman"/>
          <w:sz w:val="23"/>
          <w:szCs w:val="23"/>
          <w:lang w:eastAsia="ru-RU"/>
        </w:rPr>
        <w:t xml:space="preserve">штраф </w:t>
      </w:r>
      <w:r w:rsidRPr="005A64F4">
        <w:rPr>
          <w:rFonts w:ascii="Times New Roman" w:eastAsia="Times New Roman" w:hAnsi="Times New Roman" w:cs="Times New Roman"/>
          <w:sz w:val="23"/>
          <w:szCs w:val="23"/>
          <w:lang w:val="uk-UA" w:eastAsia="ru-RU"/>
        </w:rPr>
        <w:t>у</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sz w:val="23"/>
          <w:szCs w:val="23"/>
          <w:lang w:val="uk-UA" w:eastAsia="ru-RU"/>
        </w:rPr>
        <w:t>розмірі</w:t>
      </w:r>
      <w:r w:rsidRPr="005A64F4">
        <w:rPr>
          <w:rFonts w:ascii="Times New Roman" w:eastAsia="Times New Roman" w:hAnsi="Times New Roman" w:cs="Times New Roman"/>
          <w:sz w:val="23"/>
          <w:szCs w:val="23"/>
          <w:lang w:eastAsia="ru-RU"/>
        </w:rPr>
        <w:t xml:space="preserve"> 500 грн. за </w:t>
      </w:r>
      <w:r w:rsidRPr="005A64F4">
        <w:rPr>
          <w:rFonts w:ascii="Times New Roman" w:eastAsia="Times New Roman" w:hAnsi="Times New Roman" w:cs="Times New Roman"/>
          <w:sz w:val="23"/>
          <w:szCs w:val="23"/>
          <w:lang w:val="uk-UA" w:eastAsia="ru-RU"/>
        </w:rPr>
        <w:t>кожний</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sz w:val="23"/>
          <w:szCs w:val="23"/>
          <w:lang w:val="uk-UA" w:eastAsia="ru-RU"/>
        </w:rPr>
        <w:t>виявлений</w:t>
      </w:r>
      <w:r w:rsidRPr="005A64F4">
        <w:rPr>
          <w:rFonts w:ascii="Times New Roman" w:eastAsia="Times New Roman" w:hAnsi="Times New Roman" w:cs="Times New Roman"/>
          <w:sz w:val="23"/>
          <w:szCs w:val="23"/>
          <w:lang w:eastAsia="ru-RU"/>
        </w:rPr>
        <w:t xml:space="preserve"> факт.</w:t>
      </w:r>
    </w:p>
    <w:p w:rsidR="004956C2" w:rsidRPr="005A64F4" w:rsidRDefault="004956C2" w:rsidP="00B61F1A">
      <w:pPr>
        <w:spacing w:after="0" w:line="240" w:lineRule="auto"/>
        <w:ind w:left="-567" w:firstLine="1275"/>
        <w:jc w:val="both"/>
        <w:rPr>
          <w:rFonts w:ascii="Times New Roman" w:eastAsia="Times New Roman" w:hAnsi="Times New Roman" w:cs="Times New Roman"/>
          <w:sz w:val="23"/>
          <w:szCs w:val="23"/>
          <w:lang w:eastAsia="ru-RU"/>
        </w:rPr>
      </w:pPr>
      <w:r w:rsidRPr="005A64F4">
        <w:rPr>
          <w:rFonts w:ascii="Times New Roman" w:eastAsia="Times New Roman" w:hAnsi="Times New Roman" w:cs="Times New Roman"/>
          <w:sz w:val="23"/>
          <w:szCs w:val="23"/>
          <w:lang w:eastAsia="ru-RU"/>
        </w:rPr>
        <w:t xml:space="preserve">3. </w:t>
      </w:r>
      <w:r w:rsidRPr="005A64F4">
        <w:rPr>
          <w:rFonts w:ascii="Times New Roman" w:eastAsia="Times New Roman" w:hAnsi="Times New Roman" w:cs="Times New Roman"/>
          <w:iCs/>
          <w:sz w:val="23"/>
          <w:szCs w:val="23"/>
          <w:lang w:val="uk-UA" w:eastAsia="ru-RU"/>
        </w:rPr>
        <w:t>Покупець</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sz w:val="23"/>
          <w:szCs w:val="23"/>
          <w:lang w:val="uk-UA" w:eastAsia="ru-RU"/>
        </w:rPr>
        <w:t>ознайомлений</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sz w:val="23"/>
          <w:szCs w:val="23"/>
          <w:lang w:val="uk-UA" w:eastAsia="ru-RU"/>
        </w:rPr>
        <w:t>з</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sz w:val="23"/>
          <w:szCs w:val="23"/>
          <w:lang w:val="uk-UA" w:eastAsia="ru-RU"/>
        </w:rPr>
        <w:t>правилами</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sz w:val="23"/>
          <w:szCs w:val="23"/>
          <w:lang w:val="uk-UA" w:eastAsia="ru-RU"/>
        </w:rPr>
        <w:t>внутрішнього трудового розпорядку</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sz w:val="23"/>
          <w:szCs w:val="23"/>
          <w:lang w:val="uk-UA" w:eastAsia="ru-RU"/>
        </w:rPr>
        <w:t>працівників Постачальника</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sz w:val="23"/>
          <w:szCs w:val="23"/>
          <w:lang w:val="uk-UA" w:eastAsia="ru-RU"/>
        </w:rPr>
        <w:t>внутрішніми нормативними актами з охорони праці, локальними актами і вимогами з охорони праці</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sz w:val="23"/>
          <w:szCs w:val="23"/>
          <w:lang w:val="uk-UA" w:eastAsia="ru-RU"/>
        </w:rPr>
        <w:t>природоохоронного законодавства і</w:t>
      </w:r>
      <w:r w:rsidRPr="005A64F4">
        <w:rPr>
          <w:rFonts w:ascii="Times New Roman" w:eastAsia="Times New Roman" w:hAnsi="Times New Roman" w:cs="Times New Roman"/>
          <w:sz w:val="23"/>
          <w:szCs w:val="23"/>
          <w:lang w:eastAsia="ru-RU"/>
        </w:rPr>
        <w:t xml:space="preserve"> СМ</w:t>
      </w:r>
      <w:r w:rsidR="00F93541">
        <w:rPr>
          <w:rFonts w:ascii="Times New Roman" w:eastAsia="Times New Roman" w:hAnsi="Times New Roman" w:cs="Times New Roman"/>
          <w:sz w:val="23"/>
          <w:szCs w:val="23"/>
          <w:lang w:val="uk-UA" w:eastAsia="ru-RU"/>
        </w:rPr>
        <w:t>Н</w:t>
      </w:r>
      <w:r w:rsidRPr="005A64F4">
        <w:rPr>
          <w:rFonts w:ascii="Times New Roman" w:eastAsia="Times New Roman" w:hAnsi="Times New Roman" w:cs="Times New Roman"/>
          <w:sz w:val="23"/>
          <w:szCs w:val="23"/>
          <w:lang w:eastAsia="ru-RU"/>
        </w:rPr>
        <w:t xml:space="preserve">С </w:t>
      </w:r>
      <w:r w:rsidRPr="005A64F4">
        <w:rPr>
          <w:rFonts w:ascii="Times New Roman" w:eastAsia="Times New Roman" w:hAnsi="Times New Roman" w:cs="Times New Roman"/>
          <w:iCs/>
          <w:sz w:val="23"/>
          <w:szCs w:val="23"/>
          <w:lang w:val="uk-UA" w:eastAsia="ru-RU"/>
        </w:rPr>
        <w:t>Постачальника і несе відповідальність за своєчасне доведення зазначених правил/вимог</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sz w:val="23"/>
          <w:szCs w:val="23"/>
          <w:lang w:val="uk-UA" w:eastAsia="ru-RU"/>
        </w:rPr>
        <w:t>до відома працівників Покупця і залучених Покупцем осіб.</w:t>
      </w:r>
    </w:p>
    <w:p w:rsidR="004956C2" w:rsidRPr="005A64F4" w:rsidRDefault="004956C2" w:rsidP="00B61F1A">
      <w:pPr>
        <w:spacing w:after="0" w:line="240" w:lineRule="auto"/>
        <w:ind w:left="-567" w:firstLine="1275"/>
        <w:jc w:val="both"/>
        <w:rPr>
          <w:rFonts w:ascii="Times New Roman" w:eastAsia="Times New Roman" w:hAnsi="Times New Roman" w:cs="Times New Roman"/>
          <w:sz w:val="23"/>
          <w:szCs w:val="23"/>
          <w:lang w:eastAsia="ru-RU"/>
        </w:rPr>
      </w:pPr>
      <w:r w:rsidRPr="005A64F4">
        <w:rPr>
          <w:rFonts w:ascii="Times New Roman" w:eastAsia="Times New Roman" w:hAnsi="Times New Roman" w:cs="Times New Roman"/>
          <w:sz w:val="23"/>
          <w:szCs w:val="23"/>
          <w:lang w:eastAsia="ru-RU"/>
        </w:rPr>
        <w:t>4</w:t>
      </w:r>
      <w:r w:rsidRPr="005A64F4">
        <w:rPr>
          <w:rFonts w:ascii="Times New Roman" w:eastAsia="Times New Roman" w:hAnsi="Times New Roman" w:cs="Times New Roman"/>
          <w:sz w:val="23"/>
          <w:szCs w:val="23"/>
          <w:lang w:val="uk-UA" w:eastAsia="ru-RU"/>
        </w:rPr>
        <w:t>.</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sz w:val="23"/>
          <w:szCs w:val="23"/>
          <w:lang w:val="uk-UA" w:eastAsia="ru-RU"/>
        </w:rPr>
        <w:t>У разі</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sz w:val="23"/>
          <w:szCs w:val="23"/>
          <w:lang w:val="uk-UA" w:eastAsia="ru-RU"/>
        </w:rPr>
        <w:t>затримання</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sz w:val="23"/>
          <w:szCs w:val="23"/>
          <w:lang w:val="uk-UA" w:eastAsia="ru-RU"/>
        </w:rPr>
        <w:t>працівників Покупця або залучених Покупцем осіб</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iCs/>
          <w:sz w:val="23"/>
          <w:szCs w:val="23"/>
          <w:lang w:val="uk-UA" w:eastAsia="ru-RU"/>
        </w:rPr>
        <w:t xml:space="preserve">у зв’язку з несанкціонованим </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sz w:val="23"/>
          <w:szCs w:val="23"/>
          <w:lang w:val="uk-UA" w:eastAsia="ru-RU"/>
        </w:rPr>
        <w:t>виносом (вивозом) з території Постачальника</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sz w:val="23"/>
          <w:szCs w:val="23"/>
          <w:lang w:val="uk-UA" w:eastAsia="ru-RU"/>
        </w:rPr>
        <w:t>майна, що не належить даному працівнику або організації, з якою він перебуває в трудових відносинах, псуванням зазначеного майна або його привласненням без факту виносу (вивозу) його за межі території Постачальника</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sz w:val="23"/>
          <w:szCs w:val="23"/>
          <w:lang w:val="uk-UA" w:eastAsia="ru-RU"/>
        </w:rPr>
        <w:t xml:space="preserve">за умови ненадання в подальшому (протягом 5-ти робочих днів з моменту затримання) доказів правомірного використання </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sz w:val="23"/>
          <w:szCs w:val="23"/>
          <w:lang w:val="uk-UA" w:eastAsia="ru-RU"/>
        </w:rPr>
        <w:t>і/або володіння цим майном, Покупець</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sz w:val="23"/>
          <w:szCs w:val="23"/>
          <w:lang w:val="uk-UA" w:eastAsia="ru-RU"/>
        </w:rPr>
        <w:t xml:space="preserve">сплачує Постачальнику </w:t>
      </w:r>
      <w:r w:rsidRPr="005A64F4">
        <w:rPr>
          <w:rFonts w:ascii="Times New Roman" w:eastAsia="Times New Roman" w:hAnsi="Times New Roman" w:cs="Times New Roman"/>
          <w:sz w:val="23"/>
          <w:szCs w:val="23"/>
          <w:lang w:eastAsia="ru-RU"/>
        </w:rPr>
        <w:t xml:space="preserve"> штраф </w:t>
      </w:r>
      <w:r w:rsidRPr="005A64F4">
        <w:rPr>
          <w:rFonts w:ascii="Times New Roman" w:eastAsia="Times New Roman" w:hAnsi="Times New Roman" w:cs="Times New Roman"/>
          <w:sz w:val="23"/>
          <w:szCs w:val="23"/>
          <w:lang w:val="uk-UA" w:eastAsia="ru-RU"/>
        </w:rPr>
        <w:t>у розмірі</w:t>
      </w:r>
      <w:r w:rsidRPr="005A64F4">
        <w:rPr>
          <w:rFonts w:ascii="Times New Roman" w:eastAsia="Times New Roman" w:hAnsi="Times New Roman" w:cs="Times New Roman"/>
          <w:sz w:val="23"/>
          <w:szCs w:val="23"/>
          <w:lang w:eastAsia="ru-RU"/>
        </w:rPr>
        <w:t xml:space="preserve"> 5 000 грн. за </w:t>
      </w:r>
      <w:r w:rsidRPr="005A64F4">
        <w:rPr>
          <w:rFonts w:ascii="Times New Roman" w:eastAsia="Times New Roman" w:hAnsi="Times New Roman" w:cs="Times New Roman"/>
          <w:sz w:val="23"/>
          <w:szCs w:val="23"/>
          <w:lang w:val="uk-UA" w:eastAsia="ru-RU"/>
        </w:rPr>
        <w:t xml:space="preserve">перший виявлений факт, також відшкодовує Постачальнику збиток, </w:t>
      </w:r>
      <w:r>
        <w:rPr>
          <w:rFonts w:ascii="Times New Roman" w:eastAsia="Times New Roman" w:hAnsi="Times New Roman" w:cs="Times New Roman"/>
          <w:sz w:val="23"/>
          <w:szCs w:val="23"/>
          <w:lang w:val="uk-UA" w:eastAsia="ru-RU"/>
        </w:rPr>
        <w:t xml:space="preserve">спричинений </w:t>
      </w:r>
      <w:r w:rsidRPr="005A64F4">
        <w:rPr>
          <w:rFonts w:ascii="Times New Roman" w:eastAsia="Times New Roman" w:hAnsi="Times New Roman" w:cs="Times New Roman"/>
          <w:sz w:val="23"/>
          <w:szCs w:val="23"/>
          <w:lang w:val="uk-UA" w:eastAsia="ru-RU"/>
        </w:rPr>
        <w:t>діями працівників</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sz w:val="23"/>
          <w:szCs w:val="23"/>
          <w:lang w:val="uk-UA" w:eastAsia="ru-RU"/>
        </w:rPr>
        <w:t>Покупця або залученими Покупцем особами</w:t>
      </w:r>
      <w:r w:rsidRPr="005A64F4">
        <w:rPr>
          <w:rFonts w:ascii="Times New Roman" w:eastAsia="Times New Roman" w:hAnsi="Times New Roman" w:cs="Times New Roman"/>
          <w:sz w:val="23"/>
          <w:szCs w:val="23"/>
          <w:lang w:eastAsia="ru-RU"/>
        </w:rPr>
        <w:t xml:space="preserve">. При </w:t>
      </w:r>
      <w:r w:rsidRPr="005A64F4">
        <w:rPr>
          <w:rFonts w:ascii="Times New Roman" w:eastAsia="Times New Roman" w:hAnsi="Times New Roman" w:cs="Times New Roman"/>
          <w:sz w:val="23"/>
          <w:szCs w:val="23"/>
          <w:lang w:val="uk-UA" w:eastAsia="ru-RU"/>
        </w:rPr>
        <w:t xml:space="preserve">подальшому виявленні вищезазначених </w:t>
      </w:r>
      <w:r w:rsidRPr="005A64F4">
        <w:rPr>
          <w:rFonts w:ascii="Times New Roman" w:eastAsia="Times New Roman" w:hAnsi="Times New Roman" w:cs="Times New Roman"/>
          <w:sz w:val="23"/>
          <w:szCs w:val="23"/>
          <w:lang w:eastAsia="ru-RU"/>
        </w:rPr>
        <w:t>фактів</w:t>
      </w:r>
      <w:r w:rsidRPr="005A64F4">
        <w:rPr>
          <w:rFonts w:ascii="Times New Roman" w:eastAsia="Times New Roman" w:hAnsi="Times New Roman" w:cs="Times New Roman"/>
          <w:sz w:val="23"/>
          <w:szCs w:val="23"/>
          <w:lang w:val="uk-UA" w:eastAsia="ru-RU"/>
        </w:rPr>
        <w:t xml:space="preserve"> </w:t>
      </w:r>
      <w:r>
        <w:rPr>
          <w:rFonts w:ascii="Times New Roman" w:eastAsia="Times New Roman" w:hAnsi="Times New Roman" w:cs="Times New Roman"/>
          <w:sz w:val="23"/>
          <w:szCs w:val="23"/>
          <w:lang w:val="uk-UA" w:eastAsia="ru-RU"/>
        </w:rPr>
        <w:t>спричинення</w:t>
      </w:r>
      <w:r w:rsidRPr="005A64F4">
        <w:rPr>
          <w:rFonts w:ascii="Times New Roman" w:eastAsia="Times New Roman" w:hAnsi="Times New Roman" w:cs="Times New Roman"/>
          <w:sz w:val="23"/>
          <w:szCs w:val="23"/>
          <w:lang w:val="uk-UA" w:eastAsia="ru-RU"/>
        </w:rPr>
        <w:t xml:space="preserve"> збитків</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sz w:val="23"/>
          <w:szCs w:val="23"/>
          <w:lang w:val="uk-UA" w:eastAsia="ru-RU"/>
        </w:rPr>
        <w:t>протягом року працівникам</w:t>
      </w:r>
      <w:r>
        <w:rPr>
          <w:rFonts w:ascii="Times New Roman" w:eastAsia="Times New Roman" w:hAnsi="Times New Roman" w:cs="Times New Roman"/>
          <w:sz w:val="23"/>
          <w:szCs w:val="23"/>
          <w:lang w:val="uk-UA" w:eastAsia="ru-RU"/>
        </w:rPr>
        <w:t>и</w:t>
      </w:r>
      <w:r w:rsidRPr="005A64F4">
        <w:rPr>
          <w:rFonts w:ascii="Times New Roman" w:eastAsia="Times New Roman" w:hAnsi="Times New Roman" w:cs="Times New Roman"/>
          <w:sz w:val="23"/>
          <w:szCs w:val="23"/>
          <w:lang w:val="uk-UA" w:eastAsia="ru-RU"/>
        </w:rPr>
        <w:t xml:space="preserve"> Покупця</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sz w:val="23"/>
          <w:szCs w:val="23"/>
          <w:lang w:val="uk-UA" w:eastAsia="ru-RU"/>
        </w:rPr>
        <w:t>або залученими Покупцем особами</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iCs/>
          <w:sz w:val="23"/>
          <w:szCs w:val="23"/>
          <w:lang w:val="uk-UA" w:eastAsia="ru-RU"/>
        </w:rPr>
        <w:t xml:space="preserve">Покупець сплачує Постачальнику </w:t>
      </w:r>
      <w:r w:rsidRPr="005A64F4">
        <w:rPr>
          <w:rFonts w:ascii="Times New Roman" w:eastAsia="Times New Roman" w:hAnsi="Times New Roman" w:cs="Times New Roman"/>
          <w:sz w:val="23"/>
          <w:szCs w:val="23"/>
          <w:lang w:eastAsia="ru-RU"/>
        </w:rPr>
        <w:t xml:space="preserve">штраф </w:t>
      </w:r>
      <w:r w:rsidRPr="005A64F4">
        <w:rPr>
          <w:rFonts w:ascii="Times New Roman" w:eastAsia="Times New Roman" w:hAnsi="Times New Roman" w:cs="Times New Roman"/>
          <w:sz w:val="23"/>
          <w:szCs w:val="23"/>
          <w:lang w:val="uk-UA" w:eastAsia="ru-RU"/>
        </w:rPr>
        <w:t>у</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sz w:val="23"/>
          <w:szCs w:val="23"/>
          <w:lang w:val="uk-UA" w:eastAsia="ru-RU"/>
        </w:rPr>
        <w:t>розмірі</w:t>
      </w:r>
      <w:r w:rsidRPr="005A64F4">
        <w:rPr>
          <w:rFonts w:ascii="Times New Roman" w:eastAsia="Times New Roman" w:hAnsi="Times New Roman" w:cs="Times New Roman"/>
          <w:sz w:val="23"/>
          <w:szCs w:val="23"/>
          <w:lang w:eastAsia="ru-RU"/>
        </w:rPr>
        <w:t xml:space="preserve"> 10 000 грн. за </w:t>
      </w:r>
      <w:r>
        <w:rPr>
          <w:rFonts w:ascii="Times New Roman" w:eastAsia="Times New Roman" w:hAnsi="Times New Roman" w:cs="Times New Roman"/>
          <w:sz w:val="23"/>
          <w:szCs w:val="23"/>
          <w:lang w:val="uk-UA" w:eastAsia="ru-RU"/>
        </w:rPr>
        <w:t>кожний</w:t>
      </w:r>
      <w:r w:rsidRPr="005A64F4">
        <w:rPr>
          <w:rFonts w:ascii="Times New Roman" w:eastAsia="Times New Roman" w:hAnsi="Times New Roman" w:cs="Times New Roman"/>
          <w:sz w:val="23"/>
          <w:szCs w:val="23"/>
          <w:lang w:eastAsia="ru-RU"/>
        </w:rPr>
        <w:t xml:space="preserve"> </w:t>
      </w:r>
      <w:r>
        <w:rPr>
          <w:rFonts w:ascii="Times New Roman" w:eastAsia="Times New Roman" w:hAnsi="Times New Roman" w:cs="Times New Roman"/>
          <w:sz w:val="23"/>
          <w:szCs w:val="23"/>
          <w:lang w:val="uk-UA" w:eastAsia="ru-RU"/>
        </w:rPr>
        <w:t>виявлений</w:t>
      </w:r>
      <w:r w:rsidRPr="005A64F4">
        <w:rPr>
          <w:rFonts w:ascii="Times New Roman" w:eastAsia="Times New Roman" w:hAnsi="Times New Roman" w:cs="Times New Roman"/>
          <w:sz w:val="23"/>
          <w:szCs w:val="23"/>
          <w:lang w:eastAsia="ru-RU"/>
        </w:rPr>
        <w:t xml:space="preserve"> факт.</w:t>
      </w:r>
    </w:p>
    <w:p w:rsidR="004956C2" w:rsidRPr="005A64F4" w:rsidRDefault="004956C2" w:rsidP="00B61F1A">
      <w:pPr>
        <w:spacing w:after="0" w:line="240" w:lineRule="auto"/>
        <w:ind w:left="-567" w:firstLine="1275"/>
        <w:jc w:val="both"/>
        <w:rPr>
          <w:rFonts w:ascii="Times New Roman" w:eastAsia="Times New Roman" w:hAnsi="Times New Roman" w:cs="Times New Roman"/>
          <w:sz w:val="23"/>
          <w:szCs w:val="23"/>
          <w:lang w:eastAsia="ru-RU"/>
        </w:rPr>
      </w:pPr>
      <w:r w:rsidRPr="005A64F4">
        <w:rPr>
          <w:rFonts w:ascii="Times New Roman" w:eastAsia="Times New Roman" w:hAnsi="Times New Roman" w:cs="Times New Roman"/>
          <w:sz w:val="23"/>
          <w:szCs w:val="23"/>
          <w:lang w:val="uk-UA" w:eastAsia="ru-RU"/>
        </w:rPr>
        <w:t xml:space="preserve">5. У випадку виявлення порушень працівниками </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sz w:val="23"/>
          <w:szCs w:val="23"/>
          <w:lang w:val="uk-UA" w:eastAsia="ru-RU"/>
        </w:rPr>
        <w:t>Покупця або залученими Покупцем особами</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sz w:val="23"/>
          <w:szCs w:val="23"/>
          <w:lang w:val="uk-UA" w:eastAsia="ru-RU"/>
        </w:rPr>
        <w:t>встановлених на території</w:t>
      </w:r>
      <w:r>
        <w:rPr>
          <w:rFonts w:ascii="Times New Roman" w:eastAsia="Times New Roman" w:hAnsi="Times New Roman" w:cs="Times New Roman"/>
          <w:sz w:val="23"/>
          <w:szCs w:val="23"/>
          <w:lang w:val="uk-UA" w:eastAsia="ru-RU"/>
        </w:rPr>
        <w:t xml:space="preserve"> Постачальника</w:t>
      </w:r>
      <w:r w:rsidRPr="005A64F4">
        <w:rPr>
          <w:rFonts w:ascii="Times New Roman" w:eastAsia="Times New Roman" w:hAnsi="Times New Roman" w:cs="Times New Roman"/>
          <w:sz w:val="23"/>
          <w:szCs w:val="23"/>
          <w:lang w:val="uk-UA" w:eastAsia="ru-RU"/>
        </w:rPr>
        <w:t xml:space="preserve"> правил охорони </w:t>
      </w:r>
      <w:r>
        <w:rPr>
          <w:rFonts w:ascii="Times New Roman" w:eastAsia="Times New Roman" w:hAnsi="Times New Roman" w:cs="Times New Roman"/>
          <w:sz w:val="23"/>
          <w:szCs w:val="23"/>
          <w:lang w:val="uk-UA" w:eastAsia="ru-RU"/>
        </w:rPr>
        <w:t>праці</w:t>
      </w:r>
      <w:r w:rsidRPr="005A64F4">
        <w:rPr>
          <w:rFonts w:ascii="Times New Roman" w:eastAsia="Times New Roman" w:hAnsi="Times New Roman" w:cs="Times New Roman"/>
          <w:sz w:val="23"/>
          <w:szCs w:val="23"/>
          <w:lang w:val="uk-UA" w:eastAsia="ru-RU"/>
        </w:rPr>
        <w:t xml:space="preserve">, охорони </w:t>
      </w:r>
      <w:r>
        <w:rPr>
          <w:rFonts w:ascii="Times New Roman" w:eastAsia="Times New Roman" w:hAnsi="Times New Roman" w:cs="Times New Roman"/>
          <w:sz w:val="23"/>
          <w:szCs w:val="23"/>
          <w:lang w:val="uk-UA" w:eastAsia="ru-RU"/>
        </w:rPr>
        <w:t>навколишнього середовища</w:t>
      </w:r>
      <w:r w:rsidRPr="005A64F4">
        <w:rPr>
          <w:rFonts w:ascii="Times New Roman" w:eastAsia="Times New Roman" w:hAnsi="Times New Roman" w:cs="Times New Roman"/>
          <w:sz w:val="23"/>
          <w:szCs w:val="23"/>
          <w:lang w:val="uk-UA" w:eastAsia="ru-RU"/>
        </w:rPr>
        <w:t>, пожежної безпеки</w:t>
      </w:r>
      <w:r w:rsidRPr="005A64F4">
        <w:rPr>
          <w:rFonts w:ascii="Times New Roman" w:eastAsia="Times New Roman" w:hAnsi="Times New Roman" w:cs="Times New Roman"/>
          <w:sz w:val="23"/>
          <w:szCs w:val="23"/>
          <w:lang w:eastAsia="ru-RU"/>
        </w:rPr>
        <w:t>,</w:t>
      </w:r>
      <w:r w:rsidRPr="005A64F4">
        <w:rPr>
          <w:rFonts w:ascii="Times New Roman" w:eastAsia="Times New Roman" w:hAnsi="Times New Roman" w:cs="Times New Roman"/>
          <w:sz w:val="23"/>
          <w:szCs w:val="23"/>
          <w:lang w:val="uk-UA" w:eastAsia="ru-RU"/>
        </w:rPr>
        <w:t xml:space="preserve"> промислової санітарії, вимог локальних актів Постачальника</w:t>
      </w:r>
      <w:r w:rsidRPr="005A64F4">
        <w:rPr>
          <w:rFonts w:ascii="Times New Roman" w:eastAsia="Times New Roman" w:hAnsi="Times New Roman" w:cs="Times New Roman"/>
          <w:sz w:val="23"/>
          <w:szCs w:val="23"/>
          <w:lang w:eastAsia="ru-RU"/>
        </w:rPr>
        <w:t>,</w:t>
      </w:r>
      <w:r>
        <w:rPr>
          <w:rFonts w:ascii="Times New Roman" w:eastAsia="Times New Roman" w:hAnsi="Times New Roman" w:cs="Times New Roman"/>
          <w:sz w:val="23"/>
          <w:szCs w:val="23"/>
          <w:lang w:val="uk-UA" w:eastAsia="ru-RU"/>
        </w:rPr>
        <w:t xml:space="preserve"> вимог</w:t>
      </w:r>
      <w:r w:rsidRPr="005A64F4">
        <w:rPr>
          <w:rFonts w:ascii="Times New Roman" w:eastAsia="Times New Roman" w:hAnsi="Times New Roman" w:cs="Times New Roman"/>
          <w:sz w:val="23"/>
          <w:szCs w:val="23"/>
          <w:lang w:val="uk-UA" w:eastAsia="ru-RU"/>
        </w:rPr>
        <w:t xml:space="preserve"> з охорони </w:t>
      </w:r>
      <w:r>
        <w:rPr>
          <w:rFonts w:ascii="Times New Roman" w:eastAsia="Times New Roman" w:hAnsi="Times New Roman" w:cs="Times New Roman"/>
          <w:sz w:val="23"/>
          <w:szCs w:val="23"/>
          <w:lang w:val="uk-UA" w:eastAsia="ru-RU"/>
        </w:rPr>
        <w:t>праці</w:t>
      </w:r>
      <w:r w:rsidRPr="005A64F4">
        <w:rPr>
          <w:rFonts w:ascii="Times New Roman" w:eastAsia="Times New Roman" w:hAnsi="Times New Roman" w:cs="Times New Roman"/>
          <w:sz w:val="23"/>
          <w:szCs w:val="23"/>
          <w:lang w:val="uk-UA" w:eastAsia="ru-RU"/>
        </w:rPr>
        <w:t>, вимог природоохоронного</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sz w:val="23"/>
          <w:szCs w:val="23"/>
          <w:lang w:val="uk-UA" w:eastAsia="ru-RU"/>
        </w:rPr>
        <w:t xml:space="preserve">законодавства і </w:t>
      </w:r>
      <w:r w:rsidRPr="005A64F4">
        <w:rPr>
          <w:rFonts w:ascii="Times New Roman" w:eastAsia="Times New Roman" w:hAnsi="Times New Roman" w:cs="Times New Roman"/>
          <w:sz w:val="23"/>
          <w:szCs w:val="23"/>
          <w:lang w:eastAsia="ru-RU"/>
        </w:rPr>
        <w:t xml:space="preserve"> СМ</w:t>
      </w:r>
      <w:r w:rsidR="00F93541">
        <w:rPr>
          <w:rFonts w:ascii="Times New Roman" w:eastAsia="Times New Roman" w:hAnsi="Times New Roman" w:cs="Times New Roman"/>
          <w:sz w:val="23"/>
          <w:szCs w:val="23"/>
          <w:lang w:val="uk-UA" w:eastAsia="ru-RU"/>
        </w:rPr>
        <w:t>Н</w:t>
      </w:r>
      <w:r w:rsidRPr="005A64F4">
        <w:rPr>
          <w:rFonts w:ascii="Times New Roman" w:eastAsia="Times New Roman" w:hAnsi="Times New Roman" w:cs="Times New Roman"/>
          <w:sz w:val="23"/>
          <w:szCs w:val="23"/>
          <w:lang w:eastAsia="ru-RU"/>
        </w:rPr>
        <w:t xml:space="preserve">С </w:t>
      </w:r>
      <w:r w:rsidRPr="005A64F4">
        <w:rPr>
          <w:rFonts w:ascii="Times New Roman" w:eastAsia="Times New Roman" w:hAnsi="Times New Roman" w:cs="Times New Roman"/>
          <w:iCs/>
          <w:sz w:val="23"/>
          <w:szCs w:val="23"/>
          <w:lang w:val="uk-UA" w:eastAsia="ru-RU"/>
        </w:rPr>
        <w:t>Постачальника</w:t>
      </w:r>
      <w:r w:rsidRPr="005A64F4">
        <w:rPr>
          <w:rFonts w:ascii="Times New Roman" w:eastAsia="Times New Roman" w:hAnsi="Times New Roman" w:cs="Times New Roman"/>
          <w:iCs/>
          <w:sz w:val="23"/>
          <w:szCs w:val="23"/>
          <w:lang w:eastAsia="ru-RU"/>
        </w:rPr>
        <w:t>,</w:t>
      </w:r>
      <w:r w:rsidRPr="005A64F4">
        <w:rPr>
          <w:rFonts w:ascii="Times New Roman" w:eastAsia="Times New Roman" w:hAnsi="Times New Roman" w:cs="Times New Roman"/>
          <w:sz w:val="23"/>
          <w:szCs w:val="23"/>
          <w:lang w:eastAsia="ru-RU"/>
        </w:rPr>
        <w:t xml:space="preserve"> ДСТУ, </w:t>
      </w:r>
      <w:r w:rsidRPr="005A64F4">
        <w:rPr>
          <w:rFonts w:ascii="Times New Roman" w:eastAsia="Times New Roman" w:hAnsi="Times New Roman" w:cs="Times New Roman"/>
          <w:iCs/>
          <w:sz w:val="23"/>
          <w:szCs w:val="23"/>
          <w:lang w:val="uk-UA" w:eastAsia="ru-RU"/>
        </w:rPr>
        <w:t>Постачальник має право застосувати одну, декілька або одночасно всі</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sz w:val="23"/>
          <w:szCs w:val="23"/>
          <w:lang w:val="uk-UA" w:eastAsia="ru-RU"/>
        </w:rPr>
        <w:t>із перерахованих</w:t>
      </w:r>
      <w:r>
        <w:rPr>
          <w:rFonts w:ascii="Times New Roman" w:eastAsia="Times New Roman" w:hAnsi="Times New Roman" w:cs="Times New Roman"/>
          <w:sz w:val="23"/>
          <w:szCs w:val="23"/>
          <w:lang w:val="uk-UA" w:eastAsia="ru-RU"/>
        </w:rPr>
        <w:t xml:space="preserve"> нижче</w:t>
      </w:r>
      <w:r w:rsidRPr="005A64F4">
        <w:rPr>
          <w:rFonts w:ascii="Times New Roman" w:eastAsia="Times New Roman" w:hAnsi="Times New Roman" w:cs="Times New Roman"/>
          <w:sz w:val="23"/>
          <w:szCs w:val="23"/>
          <w:lang w:val="uk-UA" w:eastAsia="ru-RU"/>
        </w:rPr>
        <w:t xml:space="preserve"> санкцій</w:t>
      </w:r>
      <w:r w:rsidRPr="005A64F4">
        <w:rPr>
          <w:rFonts w:ascii="Times New Roman" w:eastAsia="Times New Roman" w:hAnsi="Times New Roman" w:cs="Times New Roman"/>
          <w:sz w:val="23"/>
          <w:szCs w:val="23"/>
          <w:lang w:eastAsia="ru-RU"/>
        </w:rPr>
        <w:t xml:space="preserve">: </w:t>
      </w:r>
    </w:p>
    <w:p w:rsidR="004956C2" w:rsidRPr="005A64F4" w:rsidRDefault="004956C2" w:rsidP="00B61F1A">
      <w:pPr>
        <w:spacing w:after="0" w:line="240" w:lineRule="auto"/>
        <w:ind w:left="-567" w:firstLine="1275"/>
        <w:jc w:val="both"/>
        <w:rPr>
          <w:rFonts w:ascii="Times New Roman" w:eastAsia="Times New Roman" w:hAnsi="Times New Roman" w:cs="Times New Roman"/>
          <w:sz w:val="23"/>
          <w:szCs w:val="23"/>
          <w:lang w:eastAsia="ru-RU"/>
        </w:rPr>
      </w:pPr>
      <w:r w:rsidRPr="005A64F4">
        <w:rPr>
          <w:rFonts w:ascii="Times New Roman" w:eastAsia="Times New Roman" w:hAnsi="Times New Roman" w:cs="Times New Roman"/>
          <w:sz w:val="23"/>
          <w:szCs w:val="23"/>
          <w:lang w:eastAsia="ru-RU"/>
        </w:rPr>
        <w:t xml:space="preserve">5.1. </w:t>
      </w:r>
      <w:r w:rsidRPr="005A64F4">
        <w:rPr>
          <w:rFonts w:ascii="Times New Roman" w:eastAsia="Times New Roman" w:hAnsi="Times New Roman" w:cs="Times New Roman"/>
          <w:sz w:val="23"/>
          <w:szCs w:val="23"/>
          <w:lang w:val="uk-UA" w:eastAsia="ru-RU"/>
        </w:rPr>
        <w:t>зупинити купівлю-продаж Продукції/Ресурсів тощо до усунення порушень;</w:t>
      </w:r>
      <w:r w:rsidRPr="005A64F4">
        <w:rPr>
          <w:rFonts w:ascii="Times New Roman" w:eastAsia="Times New Roman" w:hAnsi="Times New Roman" w:cs="Times New Roman"/>
          <w:sz w:val="23"/>
          <w:szCs w:val="23"/>
          <w:lang w:eastAsia="ru-RU"/>
        </w:rPr>
        <w:t xml:space="preserve"> </w:t>
      </w:r>
    </w:p>
    <w:p w:rsidR="004956C2" w:rsidRPr="005A64F4" w:rsidRDefault="004956C2" w:rsidP="00B61F1A">
      <w:pPr>
        <w:spacing w:after="0" w:line="240" w:lineRule="auto"/>
        <w:ind w:left="-567" w:firstLine="1275"/>
        <w:jc w:val="both"/>
        <w:rPr>
          <w:rFonts w:ascii="Times New Roman" w:eastAsia="Times New Roman" w:hAnsi="Times New Roman" w:cs="Times New Roman"/>
          <w:sz w:val="23"/>
          <w:szCs w:val="23"/>
          <w:lang w:val="uk-UA" w:eastAsia="ru-RU"/>
        </w:rPr>
      </w:pPr>
      <w:r w:rsidRPr="005A64F4">
        <w:rPr>
          <w:rFonts w:ascii="Times New Roman" w:eastAsia="Times New Roman" w:hAnsi="Times New Roman" w:cs="Times New Roman"/>
          <w:sz w:val="23"/>
          <w:szCs w:val="23"/>
          <w:lang w:eastAsia="ru-RU"/>
        </w:rPr>
        <w:t xml:space="preserve">5.2. </w:t>
      </w:r>
      <w:r w:rsidRPr="005A64F4">
        <w:rPr>
          <w:rFonts w:ascii="Times New Roman" w:eastAsia="Times New Roman" w:hAnsi="Times New Roman" w:cs="Times New Roman"/>
          <w:sz w:val="23"/>
          <w:szCs w:val="23"/>
          <w:lang w:val="uk-UA" w:eastAsia="ru-RU"/>
        </w:rPr>
        <w:t xml:space="preserve">відсторонити Покупця, його працівників або залучених Покупцем осіб, від купівлі-продажу на об’єкті </w:t>
      </w:r>
      <w:r w:rsidRPr="005A64F4">
        <w:rPr>
          <w:rFonts w:ascii="Times New Roman" w:eastAsia="Times New Roman" w:hAnsi="Times New Roman" w:cs="Times New Roman"/>
          <w:iCs/>
          <w:sz w:val="23"/>
          <w:szCs w:val="23"/>
          <w:lang w:val="uk-UA" w:eastAsia="ru-RU"/>
        </w:rPr>
        <w:t>купівлі-продажу</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sz w:val="23"/>
          <w:szCs w:val="23"/>
          <w:lang w:val="uk-UA" w:eastAsia="ru-RU"/>
        </w:rPr>
        <w:t>передбаченому договором або на території Постачальника;</w:t>
      </w:r>
    </w:p>
    <w:p w:rsidR="004956C2" w:rsidRPr="005A64F4" w:rsidRDefault="004956C2" w:rsidP="00B61F1A">
      <w:pPr>
        <w:spacing w:after="0" w:line="240" w:lineRule="auto"/>
        <w:ind w:left="-567"/>
        <w:jc w:val="both"/>
        <w:rPr>
          <w:rFonts w:ascii="Times New Roman" w:eastAsia="Times New Roman" w:hAnsi="Times New Roman" w:cs="Times New Roman"/>
          <w:sz w:val="23"/>
          <w:szCs w:val="23"/>
          <w:lang w:eastAsia="ru-RU"/>
        </w:rPr>
      </w:pPr>
      <w:r w:rsidRPr="005A64F4">
        <w:rPr>
          <w:rFonts w:ascii="Times New Roman" w:eastAsia="Times New Roman" w:hAnsi="Times New Roman" w:cs="Times New Roman"/>
          <w:sz w:val="23"/>
          <w:szCs w:val="23"/>
          <w:lang w:eastAsia="ru-RU"/>
        </w:rPr>
        <w:t>Дана с</w:t>
      </w:r>
      <w:r w:rsidRPr="005A64F4">
        <w:rPr>
          <w:rFonts w:ascii="Times New Roman" w:eastAsia="Times New Roman" w:hAnsi="Times New Roman" w:cs="Times New Roman"/>
          <w:sz w:val="23"/>
          <w:szCs w:val="23"/>
          <w:lang w:val="uk-UA" w:eastAsia="ru-RU"/>
        </w:rPr>
        <w:t>анкція</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sz w:val="23"/>
          <w:szCs w:val="23"/>
          <w:lang w:val="uk-UA" w:eastAsia="ru-RU"/>
        </w:rPr>
        <w:t>також</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sz w:val="23"/>
          <w:szCs w:val="23"/>
          <w:lang w:val="uk-UA" w:eastAsia="ru-RU"/>
        </w:rPr>
        <w:t>може бути</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sz w:val="23"/>
          <w:szCs w:val="23"/>
          <w:lang w:val="uk-UA" w:eastAsia="ru-RU"/>
        </w:rPr>
        <w:t>застосована у випадку допущення</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sz w:val="23"/>
          <w:szCs w:val="23"/>
          <w:lang w:val="uk-UA" w:eastAsia="ru-RU"/>
        </w:rPr>
        <w:t xml:space="preserve">Покупцем </w:t>
      </w:r>
      <w:r w:rsidRPr="005A64F4">
        <w:rPr>
          <w:rFonts w:ascii="Times New Roman" w:eastAsia="Times New Roman" w:hAnsi="Times New Roman" w:cs="Times New Roman"/>
          <w:sz w:val="23"/>
          <w:szCs w:val="23"/>
          <w:lang w:eastAsia="ru-RU"/>
        </w:rPr>
        <w:t>або</w:t>
      </w:r>
      <w:r w:rsidRPr="005A64F4">
        <w:rPr>
          <w:rFonts w:ascii="Times New Roman" w:eastAsia="Times New Roman" w:hAnsi="Times New Roman" w:cs="Times New Roman"/>
          <w:iCs/>
          <w:sz w:val="23"/>
          <w:szCs w:val="23"/>
          <w:lang w:val="uk-UA" w:eastAsia="ru-RU"/>
        </w:rPr>
        <w:t xml:space="preserve"> залученими ним особами нещасного випадку</w:t>
      </w:r>
      <w:r w:rsidRPr="005A64F4">
        <w:rPr>
          <w:rFonts w:ascii="Times New Roman" w:eastAsia="Times New Roman" w:hAnsi="Times New Roman" w:cs="Times New Roman"/>
          <w:sz w:val="23"/>
          <w:szCs w:val="23"/>
          <w:lang w:eastAsia="ru-RU"/>
        </w:rPr>
        <w:t>,</w:t>
      </w:r>
      <w:r w:rsidRPr="005A64F4">
        <w:rPr>
          <w:rFonts w:ascii="Times New Roman" w:eastAsia="Times New Roman" w:hAnsi="Times New Roman" w:cs="Times New Roman"/>
          <w:sz w:val="23"/>
          <w:szCs w:val="23"/>
          <w:lang w:val="uk-UA" w:eastAsia="ru-RU"/>
        </w:rPr>
        <w:t xml:space="preserve"> дорожньо-транспортної пригоди</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sz w:val="23"/>
          <w:szCs w:val="23"/>
          <w:lang w:val="uk-UA" w:eastAsia="ru-RU"/>
        </w:rPr>
        <w:t>аварії</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sz w:val="23"/>
          <w:szCs w:val="23"/>
          <w:lang w:val="uk-UA" w:eastAsia="ru-RU"/>
        </w:rPr>
        <w:t>пожежі</w:t>
      </w:r>
      <w:r w:rsidRPr="005A64F4">
        <w:rPr>
          <w:rFonts w:ascii="Times New Roman" w:eastAsia="Times New Roman" w:hAnsi="Times New Roman" w:cs="Times New Roman"/>
          <w:sz w:val="23"/>
          <w:szCs w:val="23"/>
          <w:lang w:eastAsia="ru-RU"/>
        </w:rPr>
        <w:t xml:space="preserve"> і т. п.;</w:t>
      </w:r>
    </w:p>
    <w:p w:rsidR="004956C2" w:rsidRPr="005A64F4" w:rsidRDefault="004956C2" w:rsidP="00B61F1A">
      <w:pPr>
        <w:spacing w:after="0" w:line="240" w:lineRule="auto"/>
        <w:ind w:left="-567" w:firstLine="1275"/>
        <w:jc w:val="both"/>
        <w:rPr>
          <w:rFonts w:ascii="Times New Roman" w:eastAsia="Times New Roman" w:hAnsi="Times New Roman" w:cs="Times New Roman"/>
          <w:sz w:val="23"/>
          <w:szCs w:val="23"/>
          <w:lang w:eastAsia="ru-RU"/>
        </w:rPr>
      </w:pPr>
      <w:r w:rsidRPr="005A64F4">
        <w:rPr>
          <w:rFonts w:ascii="Times New Roman" w:eastAsia="Times New Roman" w:hAnsi="Times New Roman" w:cs="Times New Roman"/>
          <w:sz w:val="23"/>
          <w:szCs w:val="23"/>
          <w:lang w:eastAsia="ru-RU"/>
        </w:rPr>
        <w:t xml:space="preserve">5.3. </w:t>
      </w:r>
      <w:r w:rsidRPr="005A64F4">
        <w:rPr>
          <w:rFonts w:ascii="Times New Roman" w:eastAsia="Times New Roman" w:hAnsi="Times New Roman" w:cs="Times New Roman"/>
          <w:sz w:val="23"/>
          <w:szCs w:val="23"/>
          <w:lang w:val="uk-UA" w:eastAsia="ru-RU"/>
        </w:rPr>
        <w:t>заблокувати</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sz w:val="23"/>
          <w:szCs w:val="23"/>
          <w:lang w:val="uk-UA" w:eastAsia="ru-RU"/>
        </w:rPr>
        <w:t xml:space="preserve">транспортний та/або особистий пропуск, а у випадку втрати або псування </w:t>
      </w:r>
      <w:r w:rsidRPr="005A64F4">
        <w:rPr>
          <w:rFonts w:ascii="Times New Roman" w:eastAsia="Times New Roman" w:hAnsi="Times New Roman" w:cs="Times New Roman"/>
          <w:sz w:val="23"/>
          <w:szCs w:val="23"/>
          <w:lang w:eastAsia="ru-RU"/>
        </w:rPr>
        <w:t>пластикового</w:t>
      </w:r>
      <w:r w:rsidRPr="005A64F4">
        <w:rPr>
          <w:rFonts w:ascii="Times New Roman" w:eastAsia="Times New Roman" w:hAnsi="Times New Roman" w:cs="Times New Roman"/>
          <w:sz w:val="23"/>
          <w:szCs w:val="23"/>
          <w:lang w:val="uk-UA" w:eastAsia="ru-RU"/>
        </w:rPr>
        <w:t xml:space="preserve"> пропуску на територію </w:t>
      </w:r>
      <w:r>
        <w:rPr>
          <w:rFonts w:ascii="Times New Roman" w:eastAsia="Times New Roman" w:hAnsi="Times New Roman" w:cs="Times New Roman"/>
          <w:sz w:val="23"/>
          <w:szCs w:val="23"/>
          <w:lang w:val="uk-UA" w:eastAsia="ru-RU"/>
        </w:rPr>
        <w:t>Постачальника</w:t>
      </w:r>
      <w:r w:rsidRPr="005A64F4">
        <w:rPr>
          <w:rFonts w:ascii="Times New Roman" w:eastAsia="Times New Roman" w:hAnsi="Times New Roman" w:cs="Times New Roman"/>
          <w:sz w:val="23"/>
          <w:szCs w:val="23"/>
          <w:lang w:eastAsia="ru-RU"/>
        </w:rPr>
        <w:t xml:space="preserve"> </w:t>
      </w:r>
      <w:r>
        <w:rPr>
          <w:rFonts w:ascii="Times New Roman" w:eastAsia="Times New Roman" w:hAnsi="Times New Roman" w:cs="Times New Roman"/>
          <w:sz w:val="23"/>
          <w:szCs w:val="23"/>
          <w:lang w:val="uk-UA" w:eastAsia="ru-RU"/>
        </w:rPr>
        <w:t>працівником</w:t>
      </w:r>
      <w:r w:rsidRPr="005A64F4">
        <w:rPr>
          <w:rFonts w:ascii="Times New Roman" w:eastAsia="Times New Roman" w:hAnsi="Times New Roman" w:cs="Times New Roman"/>
          <w:sz w:val="23"/>
          <w:szCs w:val="23"/>
          <w:lang w:val="uk-UA" w:eastAsia="ru-RU"/>
        </w:rPr>
        <w:t xml:space="preserve"> Покупця </w:t>
      </w:r>
      <w:r w:rsidRPr="005A64F4">
        <w:rPr>
          <w:rFonts w:ascii="Times New Roman" w:eastAsia="Times New Roman" w:hAnsi="Times New Roman" w:cs="Times New Roman"/>
          <w:sz w:val="23"/>
          <w:szCs w:val="23"/>
          <w:lang w:eastAsia="ru-RU"/>
        </w:rPr>
        <w:t>або</w:t>
      </w:r>
      <w:r w:rsidRPr="005A64F4">
        <w:rPr>
          <w:rFonts w:ascii="Times New Roman" w:eastAsia="Times New Roman" w:hAnsi="Times New Roman" w:cs="Times New Roman"/>
          <w:iCs/>
          <w:sz w:val="23"/>
          <w:szCs w:val="23"/>
          <w:lang w:val="uk-UA" w:eastAsia="ru-RU"/>
        </w:rPr>
        <w:t xml:space="preserve"> залученими ним особами</w:t>
      </w:r>
      <w:r w:rsidRPr="005A64F4">
        <w:rPr>
          <w:rFonts w:ascii="Times New Roman" w:eastAsia="Times New Roman" w:hAnsi="Times New Roman" w:cs="Times New Roman"/>
          <w:sz w:val="23"/>
          <w:szCs w:val="23"/>
          <w:lang w:eastAsia="ru-RU"/>
        </w:rPr>
        <w:t xml:space="preserve">, а </w:t>
      </w:r>
      <w:r w:rsidRPr="005A64F4">
        <w:rPr>
          <w:rFonts w:ascii="Times New Roman" w:eastAsia="Times New Roman" w:hAnsi="Times New Roman" w:cs="Times New Roman"/>
          <w:sz w:val="23"/>
          <w:szCs w:val="23"/>
          <w:lang w:val="uk-UA" w:eastAsia="ru-RU"/>
        </w:rPr>
        <w:t>також</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sz w:val="23"/>
          <w:szCs w:val="23"/>
          <w:lang w:val="uk-UA" w:eastAsia="ru-RU"/>
        </w:rPr>
        <w:t>у випадку</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sz w:val="23"/>
          <w:szCs w:val="23"/>
          <w:lang w:val="uk-UA" w:eastAsia="ru-RU"/>
        </w:rPr>
        <w:t>неповернення виданого за заявкою</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sz w:val="23"/>
          <w:szCs w:val="23"/>
          <w:lang w:val="uk-UA" w:eastAsia="ru-RU"/>
        </w:rPr>
        <w:t>Покупця пластикового пропуску, Покупець</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sz w:val="23"/>
          <w:szCs w:val="23"/>
          <w:lang w:val="uk-UA" w:eastAsia="ru-RU"/>
        </w:rPr>
        <w:t>сплачує Постачальнику</w:t>
      </w:r>
      <w:r w:rsidRPr="005A64F4">
        <w:rPr>
          <w:rFonts w:ascii="Times New Roman" w:eastAsia="Times New Roman" w:hAnsi="Times New Roman" w:cs="Times New Roman"/>
          <w:sz w:val="23"/>
          <w:szCs w:val="23"/>
          <w:lang w:eastAsia="ru-RU"/>
        </w:rPr>
        <w:t xml:space="preserve"> штраф </w:t>
      </w:r>
      <w:r w:rsidRPr="005A64F4">
        <w:rPr>
          <w:rFonts w:ascii="Times New Roman" w:eastAsia="Times New Roman" w:hAnsi="Times New Roman" w:cs="Times New Roman"/>
          <w:sz w:val="23"/>
          <w:szCs w:val="23"/>
          <w:lang w:val="uk-UA" w:eastAsia="ru-RU"/>
        </w:rPr>
        <w:t>у</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sz w:val="23"/>
          <w:szCs w:val="23"/>
          <w:lang w:val="uk-UA" w:eastAsia="ru-RU"/>
        </w:rPr>
        <w:t>розмірі</w:t>
      </w:r>
      <w:r w:rsidRPr="005A64F4">
        <w:rPr>
          <w:rFonts w:ascii="Times New Roman" w:eastAsia="Times New Roman" w:hAnsi="Times New Roman" w:cs="Times New Roman"/>
          <w:sz w:val="23"/>
          <w:szCs w:val="23"/>
          <w:lang w:eastAsia="ru-RU"/>
        </w:rPr>
        <w:t xml:space="preserve"> 100 грн. за </w:t>
      </w:r>
      <w:r w:rsidRPr="005A64F4">
        <w:rPr>
          <w:rFonts w:ascii="Times New Roman" w:eastAsia="Times New Roman" w:hAnsi="Times New Roman" w:cs="Times New Roman"/>
          <w:sz w:val="23"/>
          <w:szCs w:val="23"/>
          <w:lang w:val="uk-UA" w:eastAsia="ru-RU"/>
        </w:rPr>
        <w:t>кожний</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sz w:val="23"/>
          <w:szCs w:val="23"/>
          <w:lang w:val="uk-UA" w:eastAsia="ru-RU"/>
        </w:rPr>
        <w:t>виявлений</w:t>
      </w:r>
      <w:r w:rsidRPr="005A64F4">
        <w:rPr>
          <w:rFonts w:ascii="Times New Roman" w:eastAsia="Times New Roman" w:hAnsi="Times New Roman" w:cs="Times New Roman"/>
          <w:sz w:val="23"/>
          <w:szCs w:val="23"/>
          <w:lang w:eastAsia="ru-RU"/>
        </w:rPr>
        <w:t xml:space="preserve"> факт. Документами, </w:t>
      </w:r>
      <w:r w:rsidRPr="005A64F4">
        <w:rPr>
          <w:rFonts w:ascii="Times New Roman" w:eastAsia="Times New Roman" w:hAnsi="Times New Roman" w:cs="Times New Roman"/>
          <w:sz w:val="23"/>
          <w:szCs w:val="23"/>
          <w:lang w:val="uk-UA" w:eastAsia="ru-RU"/>
        </w:rPr>
        <w:t>що підтверджують дані факти</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sz w:val="23"/>
          <w:szCs w:val="23"/>
          <w:lang w:val="uk-UA" w:eastAsia="ru-RU"/>
        </w:rPr>
        <w:t>можуть</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sz w:val="23"/>
          <w:szCs w:val="23"/>
          <w:lang w:val="uk-UA" w:eastAsia="ru-RU"/>
        </w:rPr>
        <w:t>бути заявка</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iCs/>
          <w:sz w:val="23"/>
          <w:szCs w:val="23"/>
          <w:lang w:val="uk-UA" w:eastAsia="ru-RU"/>
        </w:rPr>
        <w:t>Покупця на видачу нового або заміну пропуску</w:t>
      </w:r>
      <w:r w:rsidRPr="005A64F4">
        <w:rPr>
          <w:rFonts w:ascii="Times New Roman" w:eastAsia="Times New Roman" w:hAnsi="Times New Roman" w:cs="Times New Roman"/>
          <w:sz w:val="23"/>
          <w:szCs w:val="23"/>
          <w:lang w:eastAsia="ru-RU"/>
        </w:rPr>
        <w:t xml:space="preserve">, або акт, </w:t>
      </w:r>
      <w:r>
        <w:rPr>
          <w:rFonts w:ascii="Times New Roman" w:eastAsia="Times New Roman" w:hAnsi="Times New Roman" w:cs="Times New Roman"/>
          <w:sz w:val="23"/>
          <w:szCs w:val="23"/>
          <w:lang w:val="uk-UA" w:eastAsia="ru-RU"/>
        </w:rPr>
        <w:t>складений</w:t>
      </w:r>
      <w:r w:rsidRPr="005A64F4">
        <w:rPr>
          <w:rFonts w:ascii="Times New Roman" w:eastAsia="Times New Roman" w:hAnsi="Times New Roman" w:cs="Times New Roman"/>
          <w:sz w:val="23"/>
          <w:szCs w:val="23"/>
          <w:lang w:eastAsia="ru-RU"/>
        </w:rPr>
        <w:t xml:space="preserve"> </w:t>
      </w:r>
      <w:r>
        <w:rPr>
          <w:rFonts w:ascii="Times New Roman" w:eastAsia="Times New Roman" w:hAnsi="Times New Roman" w:cs="Times New Roman"/>
          <w:sz w:val="23"/>
          <w:szCs w:val="23"/>
          <w:lang w:val="uk-UA" w:eastAsia="ru-RU"/>
        </w:rPr>
        <w:t>Постачальником</w:t>
      </w:r>
      <w:r w:rsidRPr="005A64F4">
        <w:rPr>
          <w:rFonts w:ascii="Times New Roman" w:eastAsia="Times New Roman" w:hAnsi="Times New Roman" w:cs="Times New Roman"/>
          <w:sz w:val="23"/>
          <w:szCs w:val="23"/>
          <w:lang w:eastAsia="ru-RU"/>
        </w:rPr>
        <w:t xml:space="preserve"> в </w:t>
      </w:r>
      <w:r w:rsidRPr="005A64F4">
        <w:rPr>
          <w:rFonts w:ascii="Times New Roman" w:eastAsia="Times New Roman" w:hAnsi="Times New Roman" w:cs="Times New Roman"/>
          <w:sz w:val="23"/>
          <w:szCs w:val="23"/>
          <w:lang w:val="uk-UA" w:eastAsia="ru-RU"/>
        </w:rPr>
        <w:t>односторонньому порядку;</w:t>
      </w:r>
    </w:p>
    <w:p w:rsidR="004956C2" w:rsidRPr="005A64F4" w:rsidRDefault="004956C2" w:rsidP="00B61F1A">
      <w:pPr>
        <w:spacing w:after="0" w:line="240" w:lineRule="auto"/>
        <w:ind w:left="-567" w:firstLine="1275"/>
        <w:jc w:val="both"/>
        <w:rPr>
          <w:rFonts w:ascii="Times New Roman" w:eastAsia="Times New Roman" w:hAnsi="Times New Roman" w:cs="Times New Roman"/>
          <w:sz w:val="23"/>
          <w:szCs w:val="23"/>
          <w:lang w:eastAsia="ru-RU"/>
        </w:rPr>
      </w:pPr>
      <w:r w:rsidRPr="005A64F4">
        <w:rPr>
          <w:rFonts w:ascii="Times New Roman" w:eastAsia="Times New Roman" w:hAnsi="Times New Roman" w:cs="Times New Roman"/>
          <w:sz w:val="23"/>
          <w:szCs w:val="23"/>
          <w:lang w:eastAsia="ru-RU"/>
        </w:rPr>
        <w:t xml:space="preserve">5.4. </w:t>
      </w:r>
      <w:r>
        <w:rPr>
          <w:rFonts w:ascii="Times New Roman" w:eastAsia="Times New Roman" w:hAnsi="Times New Roman" w:cs="Times New Roman"/>
          <w:sz w:val="23"/>
          <w:szCs w:val="23"/>
          <w:lang w:val="uk-UA" w:eastAsia="ru-RU"/>
        </w:rPr>
        <w:t xml:space="preserve">стягнути </w:t>
      </w:r>
      <w:r w:rsidRPr="005A64F4">
        <w:rPr>
          <w:rFonts w:ascii="Times New Roman" w:eastAsia="Times New Roman" w:hAnsi="Times New Roman" w:cs="Times New Roman"/>
          <w:sz w:val="23"/>
          <w:szCs w:val="23"/>
          <w:lang w:eastAsia="ru-RU"/>
        </w:rPr>
        <w:t xml:space="preserve">штраф </w:t>
      </w:r>
      <w:r w:rsidRPr="005A64F4">
        <w:rPr>
          <w:rFonts w:ascii="Times New Roman" w:eastAsia="Times New Roman" w:hAnsi="Times New Roman" w:cs="Times New Roman"/>
          <w:sz w:val="23"/>
          <w:szCs w:val="23"/>
          <w:lang w:val="uk-UA" w:eastAsia="ru-RU"/>
        </w:rPr>
        <w:t>у розмірі</w:t>
      </w:r>
      <w:r>
        <w:rPr>
          <w:rFonts w:ascii="Times New Roman" w:eastAsia="Times New Roman" w:hAnsi="Times New Roman" w:cs="Times New Roman"/>
          <w:sz w:val="23"/>
          <w:szCs w:val="23"/>
          <w:lang w:val="uk-UA" w:eastAsia="ru-RU"/>
        </w:rPr>
        <w:t>, встановленому</w:t>
      </w:r>
      <w:r w:rsidRPr="005A64F4">
        <w:rPr>
          <w:rFonts w:ascii="Times New Roman" w:eastAsia="Times New Roman" w:hAnsi="Times New Roman" w:cs="Times New Roman"/>
          <w:sz w:val="23"/>
          <w:szCs w:val="23"/>
          <w:lang w:val="uk-UA" w:eastAsia="ru-RU"/>
        </w:rPr>
        <w:t xml:space="preserve"> відповідно до Додатку</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sz w:val="23"/>
          <w:szCs w:val="23"/>
          <w:lang w:val="uk-UA" w:eastAsia="ru-RU"/>
        </w:rPr>
        <w:t>Категорії</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sz w:val="23"/>
          <w:szCs w:val="23"/>
          <w:lang w:val="uk-UA" w:eastAsia="ru-RU"/>
        </w:rPr>
        <w:t>штрафних санкцій</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sz w:val="23"/>
          <w:szCs w:val="23"/>
          <w:lang w:val="uk-UA" w:eastAsia="ru-RU"/>
        </w:rPr>
        <w:t>за порушення вимог</w:t>
      </w:r>
      <w:r w:rsidRPr="005A64F4">
        <w:rPr>
          <w:rFonts w:ascii="Times New Roman" w:eastAsia="Times New Roman" w:hAnsi="Times New Roman" w:cs="Times New Roman"/>
          <w:sz w:val="23"/>
          <w:szCs w:val="23"/>
          <w:lang w:eastAsia="ru-RU"/>
        </w:rPr>
        <w:t xml:space="preserve"> ОТ, П </w:t>
      </w:r>
      <w:r w:rsidRPr="005A64F4">
        <w:rPr>
          <w:rFonts w:ascii="Times New Roman" w:eastAsia="Times New Roman" w:hAnsi="Times New Roman" w:cs="Times New Roman"/>
          <w:sz w:val="23"/>
          <w:szCs w:val="23"/>
          <w:lang w:val="uk-UA" w:eastAsia="ru-RU"/>
        </w:rPr>
        <w:t>і</w:t>
      </w:r>
      <w:r w:rsidRPr="005A64F4">
        <w:rPr>
          <w:rFonts w:ascii="Times New Roman" w:eastAsia="Times New Roman" w:hAnsi="Times New Roman" w:cs="Times New Roman"/>
          <w:sz w:val="23"/>
          <w:szCs w:val="23"/>
          <w:lang w:eastAsia="ru-RU"/>
        </w:rPr>
        <w:t xml:space="preserve"> ТБ, ООС» </w:t>
      </w:r>
      <w:r w:rsidRPr="005A64F4">
        <w:rPr>
          <w:rFonts w:ascii="Times New Roman" w:eastAsia="Times New Roman" w:hAnsi="Times New Roman" w:cs="Times New Roman"/>
          <w:sz w:val="23"/>
          <w:szCs w:val="23"/>
          <w:lang w:val="uk-UA" w:eastAsia="ru-RU"/>
        </w:rPr>
        <w:t>у випадку оформлення акту реєстрації порушень</w:t>
      </w:r>
      <w:r w:rsidRPr="005A64F4">
        <w:rPr>
          <w:rFonts w:ascii="Times New Roman" w:eastAsia="Times New Roman" w:hAnsi="Times New Roman" w:cs="Times New Roman"/>
          <w:sz w:val="23"/>
          <w:szCs w:val="23"/>
          <w:lang w:eastAsia="ru-RU"/>
        </w:rPr>
        <w:t>.</w:t>
      </w:r>
    </w:p>
    <w:p w:rsidR="004956C2" w:rsidRPr="005A64F4" w:rsidRDefault="004956C2" w:rsidP="00B61F1A">
      <w:pPr>
        <w:spacing w:after="0" w:line="240" w:lineRule="auto"/>
        <w:ind w:left="-567" w:firstLine="1275"/>
        <w:jc w:val="both"/>
        <w:rPr>
          <w:rFonts w:ascii="Times New Roman" w:eastAsia="Times New Roman" w:hAnsi="Times New Roman" w:cs="Times New Roman"/>
          <w:sz w:val="23"/>
          <w:szCs w:val="23"/>
          <w:lang w:eastAsia="ru-RU"/>
        </w:rPr>
      </w:pPr>
      <w:r w:rsidRPr="005A64F4">
        <w:rPr>
          <w:rFonts w:ascii="Times New Roman" w:eastAsia="Times New Roman" w:hAnsi="Times New Roman" w:cs="Times New Roman"/>
          <w:sz w:val="23"/>
          <w:szCs w:val="23"/>
          <w:lang w:eastAsia="ru-RU"/>
        </w:rPr>
        <w:lastRenderedPageBreak/>
        <w:t xml:space="preserve">5.5. </w:t>
      </w:r>
      <w:r>
        <w:rPr>
          <w:rFonts w:ascii="Times New Roman" w:eastAsia="Times New Roman" w:hAnsi="Times New Roman" w:cs="Times New Roman"/>
          <w:sz w:val="23"/>
          <w:szCs w:val="23"/>
          <w:lang w:val="uk-UA" w:eastAsia="ru-RU"/>
        </w:rPr>
        <w:t xml:space="preserve">стягнути </w:t>
      </w:r>
      <w:r w:rsidRPr="005A64F4">
        <w:rPr>
          <w:rFonts w:ascii="Times New Roman" w:eastAsia="Times New Roman" w:hAnsi="Times New Roman" w:cs="Times New Roman"/>
          <w:sz w:val="23"/>
          <w:szCs w:val="23"/>
          <w:lang w:eastAsia="ru-RU"/>
        </w:rPr>
        <w:t xml:space="preserve">штраф </w:t>
      </w:r>
      <w:r w:rsidRPr="005A64F4">
        <w:rPr>
          <w:rFonts w:ascii="Times New Roman" w:eastAsia="Times New Roman" w:hAnsi="Times New Roman" w:cs="Times New Roman"/>
          <w:sz w:val="23"/>
          <w:szCs w:val="23"/>
          <w:lang w:val="uk-UA" w:eastAsia="ru-RU"/>
        </w:rPr>
        <w:t>у</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sz w:val="23"/>
          <w:szCs w:val="23"/>
          <w:lang w:val="uk-UA" w:eastAsia="ru-RU"/>
        </w:rPr>
        <w:t>розмірі</w:t>
      </w:r>
      <w:r w:rsidRPr="005A64F4">
        <w:rPr>
          <w:rFonts w:ascii="Times New Roman" w:eastAsia="Times New Roman" w:hAnsi="Times New Roman" w:cs="Times New Roman"/>
          <w:sz w:val="23"/>
          <w:szCs w:val="23"/>
          <w:lang w:eastAsia="ru-RU"/>
        </w:rPr>
        <w:t xml:space="preserve"> 5000 грн. </w:t>
      </w:r>
      <w:r w:rsidRPr="005A64F4">
        <w:rPr>
          <w:rFonts w:ascii="Times New Roman" w:eastAsia="Times New Roman" w:hAnsi="Times New Roman" w:cs="Times New Roman"/>
          <w:sz w:val="23"/>
          <w:szCs w:val="23"/>
          <w:lang w:val="uk-UA" w:eastAsia="ru-RU"/>
        </w:rPr>
        <w:t>у випадку</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sz w:val="23"/>
          <w:szCs w:val="23"/>
          <w:lang w:val="uk-UA" w:eastAsia="ru-RU"/>
        </w:rPr>
        <w:t>оформлення акту покращення умов праці</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sz w:val="23"/>
          <w:szCs w:val="23"/>
          <w:lang w:val="uk-UA" w:eastAsia="ru-RU"/>
        </w:rPr>
        <w:t>за кожний виявлений факт порушення.</w:t>
      </w:r>
      <w:r w:rsidRPr="005A64F4">
        <w:rPr>
          <w:rFonts w:ascii="Times New Roman" w:eastAsia="Times New Roman" w:hAnsi="Times New Roman" w:cs="Times New Roman"/>
          <w:sz w:val="23"/>
          <w:szCs w:val="23"/>
          <w:lang w:eastAsia="ru-RU"/>
        </w:rPr>
        <w:t xml:space="preserve"> </w:t>
      </w:r>
    </w:p>
    <w:p w:rsidR="004956C2" w:rsidRPr="005A64F4" w:rsidRDefault="004956C2" w:rsidP="00B61F1A">
      <w:pPr>
        <w:spacing w:after="0" w:line="240" w:lineRule="auto"/>
        <w:ind w:left="-567"/>
        <w:jc w:val="both"/>
        <w:rPr>
          <w:rFonts w:ascii="Times New Roman" w:eastAsia="Times New Roman" w:hAnsi="Times New Roman" w:cs="Times New Roman"/>
          <w:sz w:val="23"/>
          <w:szCs w:val="23"/>
          <w:lang w:eastAsia="ru-RU"/>
        </w:rPr>
      </w:pPr>
      <w:r w:rsidRPr="005A64F4">
        <w:rPr>
          <w:rFonts w:ascii="Times New Roman" w:eastAsia="Times New Roman" w:hAnsi="Times New Roman" w:cs="Times New Roman"/>
          <w:iCs/>
          <w:sz w:val="23"/>
          <w:szCs w:val="23"/>
          <w:lang w:val="uk-UA" w:eastAsia="ru-RU"/>
        </w:rPr>
        <w:t xml:space="preserve">Покупець має право направляти клопотання </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sz w:val="23"/>
          <w:szCs w:val="23"/>
          <w:lang w:val="uk-UA" w:eastAsia="ru-RU"/>
        </w:rPr>
        <w:t>Постачальнику про відміну штрафної санкції</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sz w:val="23"/>
          <w:szCs w:val="23"/>
          <w:lang w:val="uk-UA" w:eastAsia="ru-RU"/>
        </w:rPr>
        <w:t>оформленої в акті покращення умов праці</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sz w:val="23"/>
          <w:szCs w:val="23"/>
          <w:lang w:val="uk-UA" w:eastAsia="ru-RU"/>
        </w:rPr>
        <w:t>передбаченої даним пунктом</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sz w:val="23"/>
          <w:szCs w:val="23"/>
          <w:lang w:val="uk-UA" w:eastAsia="ru-RU"/>
        </w:rPr>
        <w:t>за умови документального підтвердження</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sz w:val="23"/>
          <w:szCs w:val="23"/>
          <w:lang w:val="uk-UA" w:eastAsia="ru-RU"/>
        </w:rPr>
        <w:t>направлення</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iCs/>
          <w:sz w:val="23"/>
          <w:szCs w:val="23"/>
          <w:lang w:val="uk-UA" w:eastAsia="ru-RU"/>
        </w:rPr>
        <w:t>Покупцем</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sz w:val="23"/>
          <w:szCs w:val="23"/>
          <w:lang w:val="uk-UA" w:eastAsia="ru-RU"/>
        </w:rPr>
        <w:t xml:space="preserve">грошових коштів </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sz w:val="23"/>
          <w:szCs w:val="23"/>
          <w:lang w:val="uk-UA" w:eastAsia="ru-RU"/>
        </w:rPr>
        <w:t>за цільовим призначенням</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sz w:val="23"/>
          <w:szCs w:val="23"/>
          <w:lang w:val="uk-UA" w:eastAsia="ru-RU"/>
        </w:rPr>
        <w:t>на придбання засобів індивідуального та колективного захисту</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sz w:val="23"/>
          <w:szCs w:val="23"/>
          <w:lang w:val="uk-UA" w:eastAsia="ru-RU"/>
        </w:rPr>
        <w:t>і інших визначень Постачальника</w:t>
      </w:r>
      <w:r w:rsidRPr="005A64F4">
        <w:rPr>
          <w:rFonts w:ascii="Times New Roman" w:eastAsia="Times New Roman" w:hAnsi="Times New Roman" w:cs="Times New Roman"/>
          <w:sz w:val="23"/>
          <w:szCs w:val="23"/>
          <w:lang w:eastAsia="ru-RU"/>
        </w:rPr>
        <w:t xml:space="preserve"> </w:t>
      </w:r>
      <w:r w:rsidRPr="005A64F4">
        <w:rPr>
          <w:rFonts w:ascii="Times New Roman" w:eastAsia="Times New Roman" w:hAnsi="Times New Roman" w:cs="Times New Roman"/>
          <w:sz w:val="23"/>
          <w:szCs w:val="23"/>
          <w:lang w:val="uk-UA" w:eastAsia="ru-RU"/>
        </w:rPr>
        <w:t>покращення умов праці</w:t>
      </w:r>
      <w:r w:rsidRPr="005A64F4">
        <w:rPr>
          <w:rFonts w:ascii="Times New Roman" w:eastAsia="Times New Roman" w:hAnsi="Times New Roman" w:cs="Times New Roman"/>
          <w:sz w:val="23"/>
          <w:szCs w:val="23"/>
          <w:lang w:eastAsia="ru-RU"/>
        </w:rPr>
        <w:t>.</w:t>
      </w:r>
    </w:p>
    <w:p w:rsidR="004956C2" w:rsidRPr="005A64F4" w:rsidRDefault="004956C2" w:rsidP="00B61F1A">
      <w:pPr>
        <w:spacing w:after="0" w:line="240" w:lineRule="auto"/>
        <w:ind w:left="-567" w:firstLine="1275"/>
        <w:jc w:val="both"/>
        <w:rPr>
          <w:rFonts w:ascii="Times New Roman" w:eastAsia="Times New Roman" w:hAnsi="Times New Roman" w:cs="Times New Roman"/>
          <w:sz w:val="23"/>
          <w:szCs w:val="23"/>
          <w:lang w:eastAsia="ru-RU"/>
        </w:rPr>
      </w:pPr>
      <w:r w:rsidRPr="005A64F4">
        <w:rPr>
          <w:rFonts w:ascii="Times New Roman" w:eastAsia="Times New Roman" w:hAnsi="Times New Roman" w:cs="Times New Roman"/>
          <w:sz w:val="23"/>
          <w:szCs w:val="23"/>
          <w:lang w:eastAsia="ru-RU"/>
        </w:rPr>
        <w:t xml:space="preserve">6. </w:t>
      </w:r>
      <w:r w:rsidRPr="005A64F4">
        <w:rPr>
          <w:rFonts w:ascii="Times New Roman" w:eastAsia="Times New Roman" w:hAnsi="Times New Roman" w:cs="Times New Roman"/>
          <w:iCs/>
          <w:sz w:val="23"/>
          <w:szCs w:val="23"/>
          <w:lang w:eastAsia="ru-RU"/>
        </w:rPr>
        <w:t xml:space="preserve">Постачальник </w:t>
      </w:r>
      <w:r w:rsidRPr="005A64F4">
        <w:rPr>
          <w:rFonts w:ascii="Times New Roman" w:eastAsia="Times New Roman" w:hAnsi="Times New Roman" w:cs="Times New Roman"/>
          <w:sz w:val="23"/>
          <w:szCs w:val="23"/>
          <w:lang w:eastAsia="ru-RU"/>
        </w:rPr>
        <w:t xml:space="preserve">має право застосовувати одну, декілька або одночасно всі санкції, передбачені пунктами 1, 2, 4, 5 </w:t>
      </w:r>
      <w:r w:rsidRPr="005A64F4">
        <w:rPr>
          <w:rFonts w:ascii="Times New Roman" w:eastAsia="Times New Roman" w:hAnsi="Times New Roman" w:cs="Times New Roman"/>
          <w:sz w:val="23"/>
          <w:szCs w:val="23"/>
          <w:lang w:val="uk-UA" w:eastAsia="ru-RU"/>
        </w:rPr>
        <w:t>цього</w:t>
      </w:r>
      <w:r w:rsidRPr="005A64F4">
        <w:rPr>
          <w:rFonts w:ascii="Times New Roman" w:eastAsia="Times New Roman" w:hAnsi="Times New Roman" w:cs="Times New Roman"/>
          <w:sz w:val="23"/>
          <w:szCs w:val="23"/>
          <w:lang w:eastAsia="ru-RU"/>
        </w:rPr>
        <w:t xml:space="preserve"> Додатку.</w:t>
      </w:r>
    </w:p>
    <w:p w:rsidR="004956C2" w:rsidRPr="005A64F4" w:rsidRDefault="004956C2" w:rsidP="00B61F1A">
      <w:pPr>
        <w:spacing w:after="0" w:line="240" w:lineRule="auto"/>
        <w:ind w:left="-567" w:firstLine="1275"/>
        <w:jc w:val="both"/>
        <w:rPr>
          <w:rFonts w:ascii="Times New Roman" w:eastAsia="Times New Roman" w:hAnsi="Times New Roman" w:cs="Times New Roman"/>
          <w:sz w:val="23"/>
          <w:szCs w:val="23"/>
          <w:lang w:eastAsia="ru-RU"/>
        </w:rPr>
      </w:pPr>
      <w:r w:rsidRPr="005A64F4">
        <w:rPr>
          <w:rFonts w:ascii="Times New Roman" w:eastAsia="Times New Roman" w:hAnsi="Times New Roman" w:cs="Times New Roman"/>
          <w:sz w:val="23"/>
          <w:szCs w:val="23"/>
          <w:lang w:eastAsia="ru-RU"/>
        </w:rPr>
        <w:t xml:space="preserve">7. Факти, виявлені відповідно до п. п. 1, 2, 4, 5 </w:t>
      </w:r>
      <w:r w:rsidRPr="005A64F4">
        <w:rPr>
          <w:rFonts w:ascii="Times New Roman" w:eastAsia="Times New Roman" w:hAnsi="Times New Roman" w:cs="Times New Roman"/>
          <w:sz w:val="23"/>
          <w:szCs w:val="23"/>
          <w:lang w:val="uk-UA" w:eastAsia="ru-RU"/>
        </w:rPr>
        <w:t>цього</w:t>
      </w:r>
      <w:r w:rsidRPr="005A64F4">
        <w:rPr>
          <w:rFonts w:ascii="Times New Roman" w:eastAsia="Times New Roman" w:hAnsi="Times New Roman" w:cs="Times New Roman"/>
          <w:sz w:val="23"/>
          <w:szCs w:val="23"/>
          <w:lang w:eastAsia="ru-RU"/>
        </w:rPr>
        <w:t xml:space="preserve"> Додатку, підтверджується актами, передбаченими даним Додатком, складеними у вільній формі, підписаними не менш ніж двома представниками Постачальника, які діють в межах посадових повноважень, винними особами, а також іншими представниками Покупця або залученими ним особами, з якими винні особи перебувають у трудових відносинах (далі – «Представники роботодавця»).</w:t>
      </w:r>
    </w:p>
    <w:p w:rsidR="004956C2" w:rsidRPr="005A64F4" w:rsidRDefault="004956C2" w:rsidP="00B61F1A">
      <w:pPr>
        <w:spacing w:after="0" w:line="240" w:lineRule="auto"/>
        <w:ind w:left="-567"/>
        <w:jc w:val="both"/>
        <w:rPr>
          <w:rFonts w:ascii="Times New Roman" w:eastAsia="Times New Roman" w:hAnsi="Times New Roman" w:cs="Times New Roman"/>
          <w:sz w:val="23"/>
          <w:szCs w:val="23"/>
          <w:lang w:eastAsia="ru-RU"/>
        </w:rPr>
      </w:pPr>
      <w:r w:rsidRPr="005A64F4">
        <w:rPr>
          <w:rFonts w:ascii="Times New Roman" w:eastAsia="Times New Roman" w:hAnsi="Times New Roman" w:cs="Times New Roman"/>
          <w:sz w:val="23"/>
          <w:szCs w:val="23"/>
          <w:lang w:eastAsia="ru-RU"/>
        </w:rPr>
        <w:t>Склад Представників роботодавця та спосіб їх виклику для участі у підписанні актів визначається на підставі інформації, яка надається винними особами.</w:t>
      </w:r>
    </w:p>
    <w:p w:rsidR="004956C2" w:rsidRPr="005A64F4" w:rsidRDefault="004956C2" w:rsidP="00B61F1A">
      <w:pPr>
        <w:spacing w:after="0" w:line="240" w:lineRule="auto"/>
        <w:ind w:left="-567"/>
        <w:jc w:val="both"/>
        <w:rPr>
          <w:rFonts w:ascii="Times New Roman" w:eastAsia="Times New Roman" w:hAnsi="Times New Roman" w:cs="Times New Roman"/>
          <w:sz w:val="23"/>
          <w:szCs w:val="23"/>
          <w:lang w:eastAsia="ru-RU"/>
        </w:rPr>
      </w:pPr>
      <w:r w:rsidRPr="005A64F4">
        <w:rPr>
          <w:rFonts w:ascii="Times New Roman" w:eastAsia="Times New Roman" w:hAnsi="Times New Roman" w:cs="Times New Roman"/>
          <w:sz w:val="23"/>
          <w:szCs w:val="23"/>
          <w:lang w:eastAsia="ru-RU"/>
        </w:rPr>
        <w:t>Винні особи, а також Представники роботодавця при підписанні актів можуть у письмовій формі викласти свої  заперечення відносно інформації, викладеної в актах. Акти, підписані без заперечень, вважаються узгодженими винними особами та Представниками роботодавця.</w:t>
      </w:r>
    </w:p>
    <w:p w:rsidR="004956C2" w:rsidRPr="005A64F4" w:rsidRDefault="004956C2" w:rsidP="00B61F1A">
      <w:pPr>
        <w:spacing w:after="0" w:line="240" w:lineRule="auto"/>
        <w:ind w:left="-567"/>
        <w:jc w:val="both"/>
        <w:rPr>
          <w:rFonts w:ascii="Times New Roman" w:eastAsia="Times New Roman" w:hAnsi="Times New Roman" w:cs="Times New Roman"/>
          <w:sz w:val="23"/>
          <w:szCs w:val="23"/>
          <w:lang w:eastAsia="ru-RU"/>
        </w:rPr>
      </w:pPr>
      <w:r w:rsidRPr="005A64F4">
        <w:rPr>
          <w:rFonts w:ascii="Times New Roman" w:eastAsia="Times New Roman" w:hAnsi="Times New Roman" w:cs="Times New Roman"/>
          <w:sz w:val="23"/>
          <w:szCs w:val="23"/>
          <w:lang w:eastAsia="ru-RU"/>
        </w:rPr>
        <w:t>У випадку відмови винних осіб або Представників роботодавця від підписання актів, відмови винних осіб в наданні інформації про склад Представників роботодавця та спосіб їх виклику для участі в підписанні актів, неможливості виклику Представників роботодавця на підставі інформації, яка надається винними особами, неявки Представників роботодавця для підписання актів впродовж 1 (однієї) години з моменту їх виклику, акти, підписані лише представниками Постачальника</w:t>
      </w:r>
      <w:r>
        <w:rPr>
          <w:rFonts w:ascii="Times New Roman" w:eastAsia="Times New Roman" w:hAnsi="Times New Roman" w:cs="Times New Roman"/>
          <w:sz w:val="23"/>
          <w:szCs w:val="23"/>
          <w:lang w:val="uk-UA" w:eastAsia="ru-RU"/>
        </w:rPr>
        <w:t>,</w:t>
      </w:r>
      <w:r w:rsidRPr="005A64F4">
        <w:rPr>
          <w:rFonts w:ascii="Times New Roman" w:eastAsia="Times New Roman" w:hAnsi="Times New Roman" w:cs="Times New Roman"/>
          <w:sz w:val="23"/>
          <w:szCs w:val="23"/>
          <w:lang w:eastAsia="ru-RU"/>
        </w:rPr>
        <w:t xml:space="preserve"> вважаються  такими, що оформлені належним чином та узгоджен</w:t>
      </w:r>
      <w:r>
        <w:rPr>
          <w:rFonts w:ascii="Times New Roman" w:eastAsia="Times New Roman" w:hAnsi="Times New Roman" w:cs="Times New Roman"/>
          <w:sz w:val="23"/>
          <w:szCs w:val="23"/>
          <w:lang w:val="uk-UA" w:eastAsia="ru-RU"/>
        </w:rPr>
        <w:t>і</w:t>
      </w:r>
      <w:r w:rsidRPr="005A64F4">
        <w:rPr>
          <w:rFonts w:ascii="Times New Roman" w:eastAsia="Times New Roman" w:hAnsi="Times New Roman" w:cs="Times New Roman"/>
          <w:sz w:val="23"/>
          <w:szCs w:val="23"/>
          <w:lang w:eastAsia="ru-RU"/>
        </w:rPr>
        <w:t xml:space="preserve"> винними особами та Представниками роботодавця.</w:t>
      </w:r>
    </w:p>
    <w:p w:rsidR="004956C2" w:rsidRPr="005A64F4" w:rsidRDefault="004956C2" w:rsidP="00B61F1A">
      <w:pPr>
        <w:spacing w:after="0" w:line="240" w:lineRule="auto"/>
        <w:ind w:left="-567" w:firstLine="1275"/>
        <w:jc w:val="both"/>
        <w:rPr>
          <w:rFonts w:ascii="Times New Roman" w:eastAsia="Times New Roman" w:hAnsi="Times New Roman" w:cs="Times New Roman"/>
          <w:sz w:val="23"/>
          <w:szCs w:val="23"/>
          <w:lang w:eastAsia="ru-RU"/>
        </w:rPr>
      </w:pPr>
      <w:r w:rsidRPr="005A64F4">
        <w:rPr>
          <w:rFonts w:ascii="Times New Roman" w:eastAsia="Times New Roman" w:hAnsi="Times New Roman" w:cs="Times New Roman"/>
          <w:sz w:val="23"/>
          <w:szCs w:val="23"/>
          <w:lang w:eastAsia="ru-RU"/>
        </w:rPr>
        <w:t xml:space="preserve">8. Суми неустойки, а також збитки, які підлягають відшкодуванню, передбачені п. п. 1, 2, 4, 5 </w:t>
      </w:r>
      <w:r w:rsidRPr="005A64F4">
        <w:rPr>
          <w:rFonts w:ascii="Times New Roman" w:eastAsia="Times New Roman" w:hAnsi="Times New Roman" w:cs="Times New Roman"/>
          <w:sz w:val="23"/>
          <w:szCs w:val="23"/>
          <w:lang w:val="uk-UA" w:eastAsia="ru-RU"/>
        </w:rPr>
        <w:t>цього</w:t>
      </w:r>
      <w:r w:rsidRPr="005A64F4">
        <w:rPr>
          <w:rFonts w:ascii="Times New Roman" w:eastAsia="Times New Roman" w:hAnsi="Times New Roman" w:cs="Times New Roman"/>
          <w:sz w:val="23"/>
          <w:szCs w:val="23"/>
          <w:lang w:eastAsia="ru-RU"/>
        </w:rPr>
        <w:t xml:space="preserve"> Додатку,</w:t>
      </w:r>
      <w:r w:rsidRPr="005A64F4">
        <w:rPr>
          <w:lang w:val="uk-UA"/>
        </w:rPr>
        <w:t xml:space="preserve"> </w:t>
      </w:r>
      <w:r w:rsidRPr="005A64F4">
        <w:rPr>
          <w:rFonts w:ascii="Times New Roman" w:eastAsia="Times New Roman" w:hAnsi="Times New Roman" w:cs="Times New Roman"/>
          <w:sz w:val="23"/>
          <w:szCs w:val="23"/>
          <w:lang w:eastAsia="ru-RU"/>
        </w:rPr>
        <w:t>сплачуються Покупцем протягом</w:t>
      </w:r>
      <w:r w:rsidRPr="005A64F4">
        <w:rPr>
          <w:rFonts w:ascii="Times New Roman" w:eastAsia="Times New Roman" w:hAnsi="Times New Roman" w:cs="Times New Roman"/>
          <w:sz w:val="23"/>
          <w:szCs w:val="23"/>
          <w:lang w:eastAsia="ru-RU"/>
        </w:rPr>
        <w:br/>
        <w:t>10 робочих днів з моменту пред’явлення відповідної обґрунтованої вимоги Постачальника</w:t>
      </w:r>
      <w:r w:rsidRPr="005A64F4">
        <w:rPr>
          <w:rFonts w:ascii="Times New Roman" w:eastAsia="Times New Roman" w:hAnsi="Times New Roman" w:cs="Times New Roman"/>
          <w:iCs/>
          <w:sz w:val="23"/>
          <w:szCs w:val="23"/>
          <w:lang w:eastAsia="ru-RU"/>
        </w:rPr>
        <w:t>.</w:t>
      </w:r>
    </w:p>
    <w:p w:rsidR="004956C2" w:rsidRPr="005A64F4" w:rsidRDefault="004956C2" w:rsidP="00B61F1A">
      <w:pPr>
        <w:spacing w:after="0" w:line="240" w:lineRule="auto"/>
        <w:ind w:left="-567" w:firstLine="1275"/>
        <w:jc w:val="both"/>
        <w:rPr>
          <w:rFonts w:ascii="Times New Roman" w:eastAsia="Times New Roman" w:hAnsi="Times New Roman" w:cs="Times New Roman"/>
          <w:sz w:val="23"/>
          <w:szCs w:val="23"/>
          <w:lang w:eastAsia="ru-RU"/>
        </w:rPr>
      </w:pPr>
      <w:r w:rsidRPr="005A64F4">
        <w:rPr>
          <w:rFonts w:ascii="Times New Roman" w:eastAsia="Times New Roman" w:hAnsi="Times New Roman" w:cs="Times New Roman"/>
          <w:sz w:val="23"/>
          <w:szCs w:val="23"/>
          <w:lang w:eastAsia="ru-RU"/>
        </w:rPr>
        <w:t>9. Постачальник має право в односторонньому безумовному порядку (в тому числі після збігу строку дії Договору) застосовувати до Покупця оперативно-господарську санкцію, яка виражена в утриманні сум пред’явленої Покупцеві неустойки та нарахованих збитків із належних до сплати сум, в тому числі за поставлену продукцію/Ресурси, шляхом відправки Покупцю відповідного повідомлення з повідомленням суми неустойки, яка утримується, та нарахованих збитків.</w:t>
      </w:r>
    </w:p>
    <w:p w:rsidR="004956C2" w:rsidRPr="005A64F4" w:rsidRDefault="004956C2" w:rsidP="00B61F1A">
      <w:pPr>
        <w:spacing w:after="0" w:line="240" w:lineRule="auto"/>
        <w:ind w:left="-567"/>
        <w:jc w:val="both"/>
        <w:rPr>
          <w:rFonts w:ascii="Times New Roman" w:eastAsia="Times New Roman" w:hAnsi="Times New Roman" w:cs="Times New Roman"/>
          <w:sz w:val="23"/>
          <w:szCs w:val="23"/>
          <w:lang w:eastAsia="ru-RU"/>
        </w:rPr>
      </w:pPr>
      <w:r w:rsidRPr="005A64F4">
        <w:rPr>
          <w:rFonts w:ascii="Times New Roman" w:eastAsia="Times New Roman" w:hAnsi="Times New Roman" w:cs="Times New Roman"/>
          <w:sz w:val="23"/>
          <w:szCs w:val="23"/>
          <w:lang w:eastAsia="ru-RU"/>
        </w:rPr>
        <w:t>Утримання неустойки та нарахованих збитків не тягне за собою зміну вартості продукції/Ресурсів за Договором.</w:t>
      </w:r>
    </w:p>
    <w:p w:rsidR="004956C2" w:rsidRPr="005A64F4" w:rsidRDefault="004956C2" w:rsidP="00B61F1A">
      <w:pPr>
        <w:spacing w:after="0" w:line="240" w:lineRule="auto"/>
        <w:ind w:left="-567"/>
        <w:jc w:val="both"/>
        <w:rPr>
          <w:rFonts w:ascii="Times New Roman" w:eastAsia="Times New Roman" w:hAnsi="Times New Roman" w:cs="Times New Roman"/>
          <w:sz w:val="23"/>
          <w:szCs w:val="23"/>
          <w:lang w:eastAsia="ru-RU"/>
        </w:rPr>
      </w:pPr>
      <w:r w:rsidRPr="005A64F4">
        <w:rPr>
          <w:rFonts w:ascii="Times New Roman" w:eastAsia="Times New Roman" w:hAnsi="Times New Roman" w:cs="Times New Roman"/>
          <w:sz w:val="23"/>
          <w:szCs w:val="23"/>
          <w:lang w:eastAsia="ru-RU"/>
        </w:rPr>
        <w:t xml:space="preserve">В результаті перерахування Постачальнику грошових коштів в сумі, яка підлягає сплаті Покупцем після утримання неустойки та нарахованих збитків, вказаних в повідомленні, обов’язки Покупця з перерахування грошових коштів в сумі, яка підлягає оплаті Покупцем до утримання неустойки та нарахованих збитків, а також обов’язки Покупця зі сплати неустойки та нарахованих збитків, вказаних в повідомленні, вважаються виконаними в повному обсязі. </w:t>
      </w:r>
    </w:p>
    <w:p w:rsidR="004956C2" w:rsidRPr="005A64F4" w:rsidRDefault="004956C2" w:rsidP="00B61F1A">
      <w:pPr>
        <w:spacing w:after="0" w:line="240" w:lineRule="auto"/>
        <w:ind w:left="-567"/>
        <w:jc w:val="both"/>
        <w:rPr>
          <w:rFonts w:ascii="Times New Roman" w:eastAsia="Times New Roman" w:hAnsi="Times New Roman" w:cs="Times New Roman"/>
          <w:sz w:val="23"/>
          <w:szCs w:val="23"/>
          <w:lang w:eastAsia="ru-RU"/>
        </w:rPr>
      </w:pPr>
      <w:r w:rsidRPr="005A64F4">
        <w:rPr>
          <w:rFonts w:ascii="Times New Roman" w:eastAsia="Times New Roman" w:hAnsi="Times New Roman" w:cs="Times New Roman"/>
          <w:sz w:val="23"/>
          <w:szCs w:val="23"/>
          <w:lang w:eastAsia="ru-RU"/>
        </w:rPr>
        <w:t>До завершення розгляду по суті спірних питань, які виникли, Сторонами або судом, утримання Постачальником сум пред’явленої Покупцеві неустойки та нарахованих збитків не є порушенням передбачених Договором зобов’язань Покупця з оплати продукції/Ресурсів</w:t>
      </w:r>
      <w:r w:rsidRPr="005A64F4">
        <w:rPr>
          <w:rFonts w:ascii="Times New Roman" w:eastAsia="Times New Roman" w:hAnsi="Times New Roman" w:cs="Times New Roman"/>
          <w:iCs/>
          <w:sz w:val="23"/>
          <w:szCs w:val="23"/>
          <w:lang w:eastAsia="ru-RU"/>
        </w:rPr>
        <w:t>.</w:t>
      </w:r>
    </w:p>
    <w:p w:rsidR="004956C2" w:rsidRDefault="004956C2" w:rsidP="00125DC3">
      <w:pPr>
        <w:spacing w:after="0" w:line="240" w:lineRule="auto"/>
        <w:ind w:left="-567" w:firstLine="1275"/>
        <w:jc w:val="both"/>
        <w:rPr>
          <w:rFonts w:ascii="Times New Roman" w:eastAsia="Times New Roman" w:hAnsi="Times New Roman" w:cs="Times New Roman"/>
          <w:iCs/>
          <w:sz w:val="23"/>
          <w:szCs w:val="23"/>
          <w:lang w:eastAsia="ru-RU"/>
        </w:rPr>
      </w:pPr>
      <w:r w:rsidRPr="005A64F4">
        <w:rPr>
          <w:rFonts w:ascii="Times New Roman" w:eastAsia="Times New Roman" w:hAnsi="Times New Roman" w:cs="Times New Roman"/>
          <w:sz w:val="23"/>
          <w:szCs w:val="23"/>
          <w:lang w:eastAsia="ru-RU"/>
        </w:rPr>
        <w:t xml:space="preserve">10. У випадку, якщо сума, яка підлягає утриманню відповідно до п. 9. </w:t>
      </w:r>
      <w:r w:rsidRPr="005A64F4">
        <w:rPr>
          <w:rFonts w:ascii="Times New Roman" w:eastAsia="Times New Roman" w:hAnsi="Times New Roman" w:cs="Times New Roman"/>
          <w:sz w:val="23"/>
          <w:szCs w:val="23"/>
          <w:lang w:val="uk-UA" w:eastAsia="ru-RU"/>
        </w:rPr>
        <w:t>цього</w:t>
      </w:r>
      <w:r w:rsidRPr="005A64F4">
        <w:rPr>
          <w:rFonts w:ascii="Times New Roman" w:eastAsia="Times New Roman" w:hAnsi="Times New Roman" w:cs="Times New Roman"/>
          <w:sz w:val="23"/>
          <w:szCs w:val="23"/>
          <w:lang w:eastAsia="ru-RU"/>
        </w:rPr>
        <w:t xml:space="preserve"> Додатку, перевищить суму, яка підлягає оплаті за Договором, оперативно-господарська санкція, передбачена даним Додатком, за рішенням Постачальника, розповсюджується також і на інші договори, укладені між Постачальником і Покупцем</w:t>
      </w:r>
      <w:r w:rsidRPr="005A64F4">
        <w:rPr>
          <w:rFonts w:ascii="Times New Roman" w:eastAsia="Times New Roman" w:hAnsi="Times New Roman" w:cs="Times New Roman"/>
          <w:iCs/>
          <w:sz w:val="23"/>
          <w:szCs w:val="23"/>
          <w:lang w:eastAsia="ru-RU"/>
        </w:rPr>
        <w:t>.</w:t>
      </w:r>
    </w:p>
    <w:p w:rsidR="00125DC3" w:rsidRPr="005A64F4" w:rsidRDefault="00125DC3" w:rsidP="00125DC3">
      <w:pPr>
        <w:spacing w:after="0" w:line="240" w:lineRule="auto"/>
        <w:ind w:left="-567" w:firstLine="1275"/>
        <w:jc w:val="both"/>
        <w:rPr>
          <w:rFonts w:ascii="Times New Roman" w:eastAsia="Times New Roman" w:hAnsi="Times New Roman" w:cs="Times New Roman"/>
          <w:iCs/>
          <w:sz w:val="23"/>
          <w:szCs w:val="23"/>
          <w:lang w:eastAsia="ru-RU"/>
        </w:rPr>
      </w:pPr>
    </w:p>
    <w:p w:rsidR="004956C2" w:rsidRPr="005A64F4" w:rsidRDefault="004956C2" w:rsidP="004956C2">
      <w:pPr>
        <w:spacing w:after="0" w:line="240" w:lineRule="auto"/>
        <w:ind w:left="-567"/>
        <w:jc w:val="center"/>
        <w:rPr>
          <w:rFonts w:ascii="Times New Roman" w:eastAsia="Times New Roman" w:hAnsi="Times New Roman" w:cs="Times New Roman"/>
          <w:b/>
          <w:sz w:val="24"/>
          <w:szCs w:val="24"/>
        </w:rPr>
      </w:pPr>
      <w:r w:rsidRPr="005A64F4">
        <w:rPr>
          <w:rFonts w:ascii="Times New Roman" w:eastAsia="Times New Roman" w:hAnsi="Times New Roman" w:cs="Times New Roman"/>
          <w:b/>
          <w:sz w:val="24"/>
          <w:szCs w:val="24"/>
        </w:rPr>
        <w:t>КАТЕГОРІЇ ШТРАФНИХ САНКЦІЇ ЗА ПОРУШЕННЯ ВИМОГ ОП, П І ТБ, ОНС.</w:t>
      </w:r>
    </w:p>
    <w:p w:rsidR="004956C2" w:rsidRPr="005A64F4" w:rsidRDefault="004956C2" w:rsidP="004956C2">
      <w:pPr>
        <w:spacing w:after="0" w:line="240" w:lineRule="auto"/>
        <w:ind w:left="-567"/>
        <w:jc w:val="both"/>
        <w:rPr>
          <w:rFonts w:ascii="Times New Roman" w:eastAsia="Times New Roman" w:hAnsi="Times New Roman" w:cs="Times New Roman"/>
          <w:sz w:val="24"/>
          <w:szCs w:val="24"/>
        </w:rPr>
      </w:pPr>
    </w:p>
    <w:tbl>
      <w:tblPr>
        <w:tblW w:w="10467" w:type="dxa"/>
        <w:tblInd w:w="-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467"/>
      </w:tblGrid>
      <w:tr w:rsidR="004956C2" w:rsidRPr="005A64F4" w:rsidTr="000C2D58">
        <w:trPr>
          <w:trHeight w:val="25"/>
        </w:trPr>
        <w:tc>
          <w:tcPr>
            <w:tcW w:w="10467" w:type="dxa"/>
            <w:tcBorders>
              <w:right w:val="single" w:sz="4" w:space="0" w:color="auto"/>
            </w:tcBorders>
          </w:tcPr>
          <w:p w:rsidR="004956C2" w:rsidRPr="005A64F4" w:rsidRDefault="004956C2" w:rsidP="000C2D58">
            <w:pPr>
              <w:widowControl w:val="0"/>
              <w:autoSpaceDE w:val="0"/>
              <w:autoSpaceDN w:val="0"/>
              <w:adjustRightInd w:val="0"/>
              <w:spacing w:after="0" w:line="240" w:lineRule="auto"/>
              <w:jc w:val="center"/>
              <w:rPr>
                <w:rFonts w:ascii="Times New Roman" w:eastAsia="Times New Roman" w:hAnsi="Times New Roman" w:cs="Times New Roman"/>
                <w:b/>
                <w:sz w:val="24"/>
                <w:szCs w:val="24"/>
                <w:u w:val="single"/>
                <w:lang w:eastAsia="ru-RU"/>
              </w:rPr>
            </w:pPr>
            <w:r w:rsidRPr="005A64F4">
              <w:rPr>
                <w:rFonts w:ascii="Times New Roman" w:eastAsia="Times New Roman" w:hAnsi="Times New Roman" w:cs="Times New Roman"/>
                <w:b/>
                <w:sz w:val="24"/>
                <w:szCs w:val="24"/>
                <w:u w:val="single"/>
                <w:lang w:eastAsia="ru-RU"/>
              </w:rPr>
              <w:t>Сума штрафу 10000 грн.</w:t>
            </w:r>
          </w:p>
        </w:tc>
      </w:tr>
      <w:tr w:rsidR="004956C2" w:rsidRPr="00A10C6A" w:rsidTr="000C2D58">
        <w:trPr>
          <w:trHeight w:val="384"/>
        </w:trPr>
        <w:tc>
          <w:tcPr>
            <w:tcW w:w="10467" w:type="dxa"/>
            <w:tcBorders>
              <w:right w:val="single" w:sz="4" w:space="0" w:color="auto"/>
            </w:tcBorders>
          </w:tcPr>
          <w:p w:rsidR="004956C2" w:rsidRPr="005A64F4" w:rsidRDefault="004956C2" w:rsidP="000C2D58">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uk-UA" w:eastAsia="ru-RU"/>
              </w:rPr>
            </w:pPr>
            <w:r w:rsidRPr="005A64F4">
              <w:rPr>
                <w:rFonts w:ascii="Times New Roman" w:eastAsia="Times New Roman" w:hAnsi="Times New Roman" w:cs="Times New Roman"/>
                <w:sz w:val="20"/>
                <w:szCs w:val="20"/>
                <w:lang w:val="uk-UA" w:eastAsia="ru-RU"/>
              </w:rPr>
              <w:t>1. Порушення під час виконання вантажно-розвантажувальних робіт за допомогою вантажопідіймальних кранів і машин, які можуть з більшою ймовірністю привести до аварій, нещасних випадків зі смертельними наслідками, важкими наслідками, а саме:</w:t>
            </w:r>
          </w:p>
          <w:p w:rsidR="004956C2" w:rsidRPr="005A64F4" w:rsidRDefault="004956C2" w:rsidP="000C2D58">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uk-UA" w:eastAsia="ru-RU"/>
              </w:rPr>
            </w:pPr>
            <w:r w:rsidRPr="005A64F4">
              <w:rPr>
                <w:rFonts w:ascii="Times New Roman" w:eastAsia="Times New Roman" w:hAnsi="Times New Roman" w:cs="Times New Roman"/>
                <w:sz w:val="20"/>
                <w:szCs w:val="20"/>
                <w:lang w:val="uk-UA" w:eastAsia="ru-RU"/>
              </w:rPr>
              <w:t>- підйом, переміщення вантажів, маса яких перевищує вантажопідйомність вантажопідйомної машини або механізму.</w:t>
            </w:r>
          </w:p>
          <w:p w:rsidR="004956C2" w:rsidRPr="005A64F4" w:rsidRDefault="004956C2" w:rsidP="000C2D58">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uk-UA" w:eastAsia="ru-RU"/>
              </w:rPr>
            </w:pPr>
            <w:r w:rsidRPr="005A64F4">
              <w:rPr>
                <w:rFonts w:ascii="Times New Roman" w:eastAsia="Times New Roman" w:hAnsi="Times New Roman" w:cs="Times New Roman"/>
                <w:sz w:val="20"/>
                <w:szCs w:val="20"/>
                <w:lang w:val="uk-UA" w:eastAsia="ru-RU"/>
              </w:rPr>
              <w:t>- перебування працівників під вантажем, переміщення вантажу над працівниками.</w:t>
            </w:r>
          </w:p>
          <w:p w:rsidR="004956C2" w:rsidRPr="005A64F4" w:rsidRDefault="004956C2" w:rsidP="000C2D58">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uk-UA" w:eastAsia="ru-RU"/>
              </w:rPr>
            </w:pPr>
            <w:r w:rsidRPr="005A64F4">
              <w:rPr>
                <w:rFonts w:ascii="Times New Roman" w:eastAsia="Times New Roman" w:hAnsi="Times New Roman" w:cs="Times New Roman"/>
                <w:sz w:val="20"/>
                <w:szCs w:val="20"/>
                <w:lang w:val="uk-UA" w:eastAsia="ru-RU"/>
              </w:rPr>
              <w:t>- перебування працівників на вантажі, що підіймають, переміщують, підйом і переміщення вантажів з працівниками.</w:t>
            </w:r>
          </w:p>
          <w:p w:rsidR="004956C2" w:rsidRPr="005A64F4" w:rsidRDefault="004956C2" w:rsidP="000C2D58">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uk-UA" w:eastAsia="ru-RU"/>
              </w:rPr>
            </w:pPr>
            <w:r w:rsidRPr="005A64F4">
              <w:rPr>
                <w:rFonts w:ascii="Times New Roman" w:eastAsia="Times New Roman" w:hAnsi="Times New Roman" w:cs="Times New Roman"/>
                <w:sz w:val="20"/>
                <w:szCs w:val="20"/>
                <w:lang w:val="uk-UA" w:eastAsia="ru-RU"/>
              </w:rPr>
              <w:t>- використання на призначених для підйому, переміщення вантажів пристосувань (дріт, канати, мотузки, стрічка тощо.).</w:t>
            </w:r>
          </w:p>
          <w:p w:rsidR="004956C2" w:rsidRPr="005A64F4" w:rsidRDefault="004956C2" w:rsidP="000C2D58">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uk-UA" w:eastAsia="ru-RU"/>
              </w:rPr>
            </w:pPr>
            <w:r w:rsidRPr="005A64F4">
              <w:rPr>
                <w:rFonts w:ascii="Times New Roman" w:eastAsia="Times New Roman" w:hAnsi="Times New Roman" w:cs="Times New Roman"/>
                <w:sz w:val="20"/>
                <w:szCs w:val="20"/>
                <w:lang w:val="uk-UA" w:eastAsia="ru-RU"/>
              </w:rPr>
              <w:t>- падіння вантажу під час підйому, переміщення.</w:t>
            </w:r>
          </w:p>
          <w:p w:rsidR="004956C2" w:rsidRPr="005A64F4" w:rsidRDefault="004956C2" w:rsidP="000C2D58">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uk-UA" w:eastAsia="ru-RU"/>
              </w:rPr>
            </w:pPr>
            <w:r w:rsidRPr="005A64F4">
              <w:rPr>
                <w:rFonts w:ascii="Times New Roman" w:eastAsia="Times New Roman" w:hAnsi="Times New Roman" w:cs="Times New Roman"/>
                <w:sz w:val="20"/>
                <w:szCs w:val="20"/>
                <w:lang w:val="uk-UA" w:eastAsia="ru-RU"/>
              </w:rPr>
              <w:t>- використання вантажозахоплювальних пристроїв, що не відповідають вантажопідйомній масі вантажу.</w:t>
            </w:r>
          </w:p>
          <w:p w:rsidR="004956C2" w:rsidRPr="005A64F4" w:rsidRDefault="004956C2" w:rsidP="000C2D58">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uk-UA" w:eastAsia="ru-RU"/>
              </w:rPr>
            </w:pPr>
            <w:r w:rsidRPr="005A64F4">
              <w:rPr>
                <w:rFonts w:ascii="Times New Roman" w:eastAsia="Times New Roman" w:hAnsi="Times New Roman" w:cs="Times New Roman"/>
                <w:sz w:val="20"/>
                <w:szCs w:val="20"/>
                <w:lang w:val="uk-UA" w:eastAsia="ru-RU"/>
              </w:rPr>
              <w:lastRenderedPageBreak/>
              <w:t>2. Наявність пройм, до яких можливий доступ людей, які не закриті надійно суцільним настилом або неогороджені стаціонарною незнімною огорожею зі знаками безпеки.</w:t>
            </w:r>
          </w:p>
          <w:p w:rsidR="004956C2" w:rsidRPr="005A64F4" w:rsidRDefault="004956C2" w:rsidP="000C2D58">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uk-UA" w:eastAsia="ru-RU"/>
              </w:rPr>
            </w:pPr>
            <w:r w:rsidRPr="005A64F4">
              <w:rPr>
                <w:rFonts w:ascii="Times New Roman" w:eastAsia="Times New Roman" w:hAnsi="Times New Roman" w:cs="Times New Roman"/>
                <w:sz w:val="20"/>
                <w:szCs w:val="20"/>
                <w:lang w:val="uk-UA" w:eastAsia="ru-RU"/>
              </w:rPr>
              <w:t>3. Порушення вимог пожежної безпеки при проведенні робіт на об'єктах, віднесених до категорії А, Б за вибухопожежною та пожежною небезпекою.</w:t>
            </w:r>
          </w:p>
          <w:p w:rsidR="004956C2" w:rsidRPr="005A64F4" w:rsidRDefault="004956C2" w:rsidP="000C2D58">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uk-UA" w:eastAsia="ru-RU"/>
              </w:rPr>
            </w:pPr>
            <w:r w:rsidRPr="005A64F4">
              <w:rPr>
                <w:rFonts w:ascii="Times New Roman" w:eastAsia="Times New Roman" w:hAnsi="Times New Roman" w:cs="Times New Roman"/>
                <w:sz w:val="20"/>
                <w:szCs w:val="20"/>
                <w:lang w:val="uk-UA" w:eastAsia="ru-RU"/>
              </w:rPr>
              <w:t>4. Допущення загоряння.</w:t>
            </w:r>
          </w:p>
          <w:p w:rsidR="004956C2" w:rsidRPr="005A64F4" w:rsidRDefault="004956C2" w:rsidP="000C2D58">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uk-UA" w:eastAsia="ru-RU"/>
              </w:rPr>
            </w:pPr>
            <w:r w:rsidRPr="005A64F4">
              <w:rPr>
                <w:rFonts w:ascii="Times New Roman" w:eastAsia="Times New Roman" w:hAnsi="Times New Roman" w:cs="Times New Roman"/>
                <w:sz w:val="20"/>
                <w:szCs w:val="20"/>
                <w:lang w:val="uk-UA" w:eastAsia="ru-RU"/>
              </w:rPr>
              <w:t>5. Виконання робіт в газонебезпечних місцях I, II груп без газозахисних апаратів або без газорятувальника.</w:t>
            </w:r>
          </w:p>
          <w:p w:rsidR="004956C2" w:rsidRPr="005A64F4" w:rsidRDefault="004956C2" w:rsidP="000C2D58">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uk-UA" w:eastAsia="ru-RU"/>
              </w:rPr>
            </w:pPr>
            <w:r w:rsidRPr="005A64F4">
              <w:rPr>
                <w:rFonts w:ascii="Times New Roman" w:eastAsia="Times New Roman" w:hAnsi="Times New Roman" w:cs="Times New Roman"/>
                <w:sz w:val="20"/>
                <w:szCs w:val="20"/>
                <w:lang w:val="uk-UA" w:eastAsia="ru-RU"/>
              </w:rPr>
              <w:t>6. Продовження виконання робіт після їх припинення, до усунення порушень і дозволу відновити роботи.</w:t>
            </w:r>
          </w:p>
          <w:p w:rsidR="004956C2" w:rsidRPr="005A64F4" w:rsidRDefault="004956C2" w:rsidP="000C2D58">
            <w:pPr>
              <w:widowControl w:val="0"/>
              <w:autoSpaceDE w:val="0"/>
              <w:autoSpaceDN w:val="0"/>
              <w:adjustRightInd w:val="0"/>
              <w:spacing w:after="0" w:line="240" w:lineRule="auto"/>
              <w:ind w:firstLine="283"/>
              <w:jc w:val="both"/>
              <w:rPr>
                <w:rFonts w:ascii="Times New Roman" w:eastAsia="Times New Roman" w:hAnsi="Times New Roman" w:cs="Times New Roman"/>
                <w:sz w:val="20"/>
                <w:szCs w:val="20"/>
                <w:lang w:val="uk-UA" w:eastAsia="ru-RU"/>
              </w:rPr>
            </w:pPr>
            <w:r w:rsidRPr="005A64F4">
              <w:rPr>
                <w:rFonts w:ascii="Times New Roman" w:eastAsia="Times New Roman" w:hAnsi="Times New Roman" w:cs="Times New Roman"/>
                <w:sz w:val="20"/>
                <w:szCs w:val="20"/>
                <w:lang w:val="uk-UA" w:eastAsia="ru-RU"/>
              </w:rPr>
              <w:t>7. Наступні (повторні) порушення правил охорони праці, охорони навколишнього середовища, пожежної безпеки, промислової санітарії, вимог локальних актів Постачальника, допущені протягом 12 місяців з дня першого порушення, за рішенням Постачальника.</w:t>
            </w:r>
          </w:p>
        </w:tc>
      </w:tr>
      <w:tr w:rsidR="004956C2" w:rsidRPr="005A64F4" w:rsidTr="000C2D58">
        <w:trPr>
          <w:trHeight w:val="25"/>
        </w:trPr>
        <w:tc>
          <w:tcPr>
            <w:tcW w:w="10467" w:type="dxa"/>
          </w:tcPr>
          <w:p w:rsidR="004956C2" w:rsidRPr="005A64F4" w:rsidRDefault="004956C2" w:rsidP="000C2D58">
            <w:pPr>
              <w:widowControl w:val="0"/>
              <w:autoSpaceDE w:val="0"/>
              <w:autoSpaceDN w:val="0"/>
              <w:adjustRightInd w:val="0"/>
              <w:spacing w:after="0" w:line="240" w:lineRule="auto"/>
              <w:ind w:firstLine="317"/>
              <w:jc w:val="center"/>
              <w:rPr>
                <w:rFonts w:ascii="Times New Roman" w:eastAsia="Times New Roman" w:hAnsi="Times New Roman" w:cs="Times New Roman"/>
                <w:b/>
                <w:sz w:val="24"/>
                <w:szCs w:val="28"/>
                <w:u w:val="single"/>
                <w:lang w:val="uk-UA" w:eastAsia="ru-RU"/>
              </w:rPr>
            </w:pPr>
            <w:r w:rsidRPr="005A64F4">
              <w:rPr>
                <w:rFonts w:ascii="Times New Roman" w:eastAsia="Times New Roman" w:hAnsi="Times New Roman" w:cs="Times New Roman"/>
                <w:b/>
                <w:sz w:val="24"/>
                <w:szCs w:val="28"/>
                <w:u w:val="single"/>
                <w:lang w:val="uk-UA" w:eastAsia="ru-RU"/>
              </w:rPr>
              <w:lastRenderedPageBreak/>
              <w:t>Сума штрафу 2000 Грн.</w:t>
            </w:r>
          </w:p>
        </w:tc>
      </w:tr>
      <w:tr w:rsidR="004956C2" w:rsidRPr="005A64F4" w:rsidTr="000C2D58">
        <w:trPr>
          <w:trHeight w:val="169"/>
        </w:trPr>
        <w:tc>
          <w:tcPr>
            <w:tcW w:w="10467" w:type="dxa"/>
          </w:tcPr>
          <w:p w:rsidR="004956C2" w:rsidRPr="005A64F4" w:rsidRDefault="004956C2" w:rsidP="000C2D58">
            <w:pPr>
              <w:widowControl w:val="0"/>
              <w:tabs>
                <w:tab w:val="left" w:pos="33"/>
                <w:tab w:val="left" w:pos="175"/>
              </w:tabs>
              <w:autoSpaceDE w:val="0"/>
              <w:autoSpaceDN w:val="0"/>
              <w:adjustRightInd w:val="0"/>
              <w:spacing w:after="0" w:line="240" w:lineRule="auto"/>
              <w:ind w:firstLine="317"/>
              <w:jc w:val="both"/>
              <w:rPr>
                <w:rFonts w:ascii="Times New Roman" w:eastAsia="Times New Roman" w:hAnsi="Times New Roman" w:cs="Times New Roman"/>
                <w:sz w:val="20"/>
                <w:szCs w:val="20"/>
                <w:lang w:val="uk-UA" w:eastAsia="ru-RU"/>
              </w:rPr>
            </w:pPr>
            <w:r w:rsidRPr="005A64F4">
              <w:rPr>
                <w:rFonts w:ascii="Times New Roman" w:eastAsia="Times New Roman" w:hAnsi="Times New Roman" w:cs="Times New Roman"/>
                <w:sz w:val="20"/>
                <w:szCs w:val="20"/>
                <w:lang w:val="uk-UA" w:eastAsia="ru-RU"/>
              </w:rPr>
              <w:t>1. Не усунення порушення (невідповідності) в терміни, встановлені приписом, актом перевірки виданим (оформленим) представником Постачальника.</w:t>
            </w:r>
          </w:p>
          <w:p w:rsidR="004956C2" w:rsidRPr="005A64F4" w:rsidRDefault="004956C2" w:rsidP="000C2D58">
            <w:pPr>
              <w:widowControl w:val="0"/>
              <w:tabs>
                <w:tab w:val="left" w:pos="33"/>
                <w:tab w:val="left" w:pos="175"/>
              </w:tabs>
              <w:autoSpaceDE w:val="0"/>
              <w:autoSpaceDN w:val="0"/>
              <w:adjustRightInd w:val="0"/>
              <w:spacing w:after="0" w:line="240" w:lineRule="auto"/>
              <w:ind w:firstLine="317"/>
              <w:jc w:val="both"/>
              <w:rPr>
                <w:rFonts w:ascii="Times New Roman" w:eastAsia="Times New Roman" w:hAnsi="Times New Roman" w:cs="Times New Roman"/>
                <w:sz w:val="20"/>
                <w:szCs w:val="20"/>
                <w:lang w:val="uk-UA" w:eastAsia="ru-RU"/>
              </w:rPr>
            </w:pPr>
            <w:r w:rsidRPr="005A64F4">
              <w:rPr>
                <w:rFonts w:ascii="Times New Roman" w:eastAsia="Times New Roman" w:hAnsi="Times New Roman" w:cs="Times New Roman"/>
                <w:sz w:val="20"/>
                <w:szCs w:val="20"/>
                <w:lang w:val="uk-UA" w:eastAsia="ru-RU"/>
              </w:rPr>
              <w:t>2. Не застосування запобіжних поясів при виконанні робіт на висоті.</w:t>
            </w:r>
          </w:p>
          <w:p w:rsidR="004956C2" w:rsidRPr="005A64F4" w:rsidRDefault="004956C2" w:rsidP="000C2D58">
            <w:pPr>
              <w:widowControl w:val="0"/>
              <w:autoSpaceDE w:val="0"/>
              <w:autoSpaceDN w:val="0"/>
              <w:adjustRightInd w:val="0"/>
              <w:spacing w:after="0" w:line="240" w:lineRule="auto"/>
              <w:ind w:firstLine="317"/>
              <w:jc w:val="both"/>
              <w:rPr>
                <w:rFonts w:ascii="Times New Roman" w:eastAsia="Times New Roman" w:hAnsi="Times New Roman" w:cs="Times New Roman"/>
                <w:sz w:val="20"/>
                <w:szCs w:val="20"/>
                <w:lang w:val="uk-UA" w:eastAsia="ru-RU"/>
              </w:rPr>
            </w:pPr>
            <w:r w:rsidRPr="005A64F4">
              <w:rPr>
                <w:rFonts w:ascii="Times New Roman" w:eastAsia="Times New Roman" w:hAnsi="Times New Roman" w:cs="Times New Roman"/>
                <w:sz w:val="20"/>
                <w:szCs w:val="20"/>
                <w:lang w:val="uk-UA" w:eastAsia="ru-RU"/>
              </w:rPr>
              <w:t>3. Порушення термінів повідомлення Постачальника про подію, що трапилася.</w:t>
            </w:r>
          </w:p>
          <w:p w:rsidR="004956C2" w:rsidRPr="005A64F4" w:rsidRDefault="004956C2" w:rsidP="000C2D58">
            <w:pPr>
              <w:widowControl w:val="0"/>
              <w:autoSpaceDE w:val="0"/>
              <w:autoSpaceDN w:val="0"/>
              <w:adjustRightInd w:val="0"/>
              <w:spacing w:after="0" w:line="240" w:lineRule="auto"/>
              <w:ind w:firstLine="317"/>
              <w:jc w:val="both"/>
              <w:rPr>
                <w:rFonts w:ascii="Times New Roman" w:eastAsia="Times New Roman" w:hAnsi="Times New Roman" w:cs="Times New Roman"/>
                <w:sz w:val="20"/>
                <w:szCs w:val="20"/>
                <w:lang w:val="uk-UA" w:eastAsia="ru-RU"/>
              </w:rPr>
            </w:pPr>
            <w:r w:rsidRPr="005A64F4">
              <w:rPr>
                <w:rFonts w:ascii="Times New Roman" w:eastAsia="Times New Roman" w:hAnsi="Times New Roman" w:cs="Times New Roman"/>
                <w:sz w:val="20"/>
                <w:szCs w:val="20"/>
                <w:lang w:val="uk-UA" w:eastAsia="ru-RU"/>
              </w:rPr>
              <w:t>4. Не передбачення в нарядах-допусках заходів безпеки, що відповідають умовам роботи; невиконання заходів безпеки зазначених в нарядах-допусках.</w:t>
            </w:r>
          </w:p>
          <w:p w:rsidR="004956C2" w:rsidRPr="005A64F4" w:rsidRDefault="004956C2" w:rsidP="000C2D58">
            <w:pPr>
              <w:widowControl w:val="0"/>
              <w:tabs>
                <w:tab w:val="left" w:pos="114"/>
                <w:tab w:val="left" w:pos="513"/>
                <w:tab w:val="left" w:pos="1260"/>
              </w:tabs>
              <w:suppressAutoHyphens/>
              <w:autoSpaceDE w:val="0"/>
              <w:autoSpaceDN w:val="0"/>
              <w:adjustRightInd w:val="0"/>
              <w:spacing w:after="0" w:line="240" w:lineRule="auto"/>
              <w:ind w:right="57" w:firstLine="317"/>
              <w:jc w:val="both"/>
              <w:rPr>
                <w:rFonts w:ascii="Times New Roman" w:eastAsia="Times New Roman" w:hAnsi="Times New Roman" w:cs="Times New Roman"/>
                <w:sz w:val="20"/>
                <w:szCs w:val="20"/>
                <w:lang w:val="uk-UA" w:eastAsia="ru-RU"/>
              </w:rPr>
            </w:pPr>
            <w:r w:rsidRPr="005A64F4">
              <w:rPr>
                <w:rFonts w:ascii="Times New Roman" w:eastAsia="Times New Roman" w:hAnsi="Times New Roman" w:cs="Times New Roman"/>
                <w:sz w:val="20"/>
                <w:szCs w:val="20"/>
                <w:lang w:val="uk-UA" w:eastAsia="ru-RU"/>
              </w:rPr>
              <w:t>5. Виконання робіт без ПВР (проекту виробництва робіт), ПОР (проекту організації робіт), ПВР (проекту виконання робіт), ТК (технологічних карт); виконання робіт з відходженням від вимог (вказівок та ін.) ПВР, ПОР, ПВР, ТК; виконання робіт по ПВР, ПОР, ПВР ТК не узгодженими відповідно до стандартів та ін. НПАОП Постачальника; невиконання вимог регламенту взаємодії (спільних заходів) з охорони праці або плану усунення невідповідностей.</w:t>
            </w:r>
          </w:p>
          <w:p w:rsidR="004956C2" w:rsidRPr="005A64F4" w:rsidRDefault="004956C2" w:rsidP="000C2D58">
            <w:pPr>
              <w:widowControl w:val="0"/>
              <w:autoSpaceDE w:val="0"/>
              <w:autoSpaceDN w:val="0"/>
              <w:adjustRightInd w:val="0"/>
              <w:spacing w:after="0" w:line="240" w:lineRule="auto"/>
              <w:ind w:firstLine="317"/>
              <w:jc w:val="both"/>
              <w:rPr>
                <w:rFonts w:ascii="Times New Roman" w:eastAsia="Times New Roman" w:hAnsi="Times New Roman" w:cs="Times New Roman"/>
                <w:sz w:val="20"/>
                <w:szCs w:val="20"/>
                <w:lang w:val="uk-UA" w:eastAsia="ru-RU"/>
              </w:rPr>
            </w:pPr>
            <w:r w:rsidRPr="005A64F4">
              <w:rPr>
                <w:rFonts w:ascii="Times New Roman" w:eastAsia="Times New Roman" w:hAnsi="Times New Roman" w:cs="Times New Roman"/>
                <w:sz w:val="20"/>
                <w:szCs w:val="20"/>
                <w:lang w:val="uk-UA" w:eastAsia="ru-RU"/>
              </w:rPr>
              <w:t>6. Невиконання заходів, розроблених Постачальником за результатами проведеного внутрішнього розслідування Постачальника ВКПП (визначення корінних причин події) нещасного випадку, дорожньо-транспортної пригоди, аварії, пожежі тощо. у встановлені терміни.</w:t>
            </w:r>
          </w:p>
          <w:p w:rsidR="004956C2" w:rsidRPr="005A64F4" w:rsidRDefault="004956C2" w:rsidP="000C2D58">
            <w:pPr>
              <w:widowControl w:val="0"/>
              <w:autoSpaceDE w:val="0"/>
              <w:autoSpaceDN w:val="0"/>
              <w:adjustRightInd w:val="0"/>
              <w:spacing w:after="0" w:line="240" w:lineRule="auto"/>
              <w:ind w:firstLine="317"/>
              <w:jc w:val="both"/>
              <w:rPr>
                <w:rFonts w:ascii="Times New Roman" w:eastAsia="Times New Roman" w:hAnsi="Times New Roman" w:cs="Times New Roman"/>
                <w:sz w:val="20"/>
                <w:szCs w:val="20"/>
                <w:lang w:eastAsia="ru-RU"/>
              </w:rPr>
            </w:pPr>
            <w:r w:rsidRPr="005A64F4">
              <w:rPr>
                <w:rFonts w:ascii="Times New Roman" w:eastAsia="Times New Roman" w:hAnsi="Times New Roman" w:cs="Times New Roman"/>
                <w:sz w:val="20"/>
                <w:szCs w:val="20"/>
                <w:lang w:val="uk-UA" w:eastAsia="ru-RU"/>
              </w:rPr>
              <w:t>7. Інші порушення законодавчих, нормативно-правових актів охорони праці, охорони навколишнього середовища, промислової санітарії, вимог локальних актів Постачальника, вимоги з охорони праці, природоохоронного законодавства та СМНС, ДСТУ, ГОСТ та ін.</w:t>
            </w:r>
            <w:r w:rsidRPr="005A64F4">
              <w:rPr>
                <w:rFonts w:ascii="Times New Roman" w:eastAsia="Times New Roman" w:hAnsi="Times New Roman" w:cs="Times New Roman"/>
                <w:sz w:val="20"/>
                <w:szCs w:val="20"/>
                <w:lang w:eastAsia="ru-RU"/>
              </w:rPr>
              <w:t xml:space="preserve"> </w:t>
            </w:r>
          </w:p>
          <w:p w:rsidR="004956C2" w:rsidRPr="005A64F4" w:rsidRDefault="004956C2" w:rsidP="000C2D58">
            <w:pPr>
              <w:widowControl w:val="0"/>
              <w:autoSpaceDE w:val="0"/>
              <w:autoSpaceDN w:val="0"/>
              <w:adjustRightInd w:val="0"/>
              <w:spacing w:after="0" w:line="240" w:lineRule="auto"/>
              <w:ind w:firstLine="317"/>
              <w:jc w:val="both"/>
              <w:rPr>
                <w:rFonts w:ascii="Times New Roman" w:eastAsia="Times New Roman" w:hAnsi="Times New Roman" w:cs="Times New Roman"/>
                <w:sz w:val="20"/>
                <w:szCs w:val="20"/>
                <w:lang w:val="uk-UA" w:eastAsia="ru-RU"/>
              </w:rPr>
            </w:pPr>
            <w:r w:rsidRPr="005A64F4">
              <w:rPr>
                <w:rFonts w:ascii="Times New Roman" w:eastAsia="Times New Roman" w:hAnsi="Times New Roman" w:cs="Times New Roman"/>
                <w:sz w:val="20"/>
                <w:szCs w:val="20"/>
                <w:lang w:val="uk-UA" w:eastAsia="ru-RU"/>
              </w:rPr>
              <w:t>8. Не надання узгодженого і затвердженого щомісячного графіка проведення тренінг-інструктажів до початку звітного місяця.</w:t>
            </w:r>
          </w:p>
          <w:p w:rsidR="004956C2" w:rsidRPr="005A64F4" w:rsidRDefault="004956C2" w:rsidP="000C2D58">
            <w:pPr>
              <w:widowControl w:val="0"/>
              <w:autoSpaceDE w:val="0"/>
              <w:autoSpaceDN w:val="0"/>
              <w:adjustRightInd w:val="0"/>
              <w:spacing w:after="0" w:line="240" w:lineRule="auto"/>
              <w:ind w:firstLine="317"/>
              <w:jc w:val="both"/>
              <w:rPr>
                <w:rFonts w:ascii="Times New Roman" w:eastAsia="Times New Roman" w:hAnsi="Times New Roman" w:cs="Times New Roman"/>
                <w:sz w:val="20"/>
                <w:szCs w:val="20"/>
                <w:lang w:val="uk-UA" w:eastAsia="ru-RU"/>
              </w:rPr>
            </w:pPr>
            <w:r w:rsidRPr="005A64F4">
              <w:rPr>
                <w:rFonts w:ascii="Times New Roman" w:eastAsia="Times New Roman" w:hAnsi="Times New Roman" w:cs="Times New Roman"/>
                <w:sz w:val="20"/>
                <w:szCs w:val="20"/>
                <w:lang w:val="uk-UA" w:eastAsia="ru-RU"/>
              </w:rPr>
              <w:t>9. Не застосування поясів запобіжних з лямками з двома карабінами (двома стропами / фалами) при виконанні робіт на висоті, верхолазних.</w:t>
            </w:r>
          </w:p>
        </w:tc>
      </w:tr>
      <w:tr w:rsidR="004956C2" w:rsidRPr="005A64F4" w:rsidTr="000C2D58">
        <w:trPr>
          <w:trHeight w:val="13"/>
        </w:trPr>
        <w:tc>
          <w:tcPr>
            <w:tcW w:w="10467" w:type="dxa"/>
          </w:tcPr>
          <w:p w:rsidR="004956C2" w:rsidRPr="005A64F4" w:rsidRDefault="004956C2" w:rsidP="000C2D58">
            <w:pPr>
              <w:widowControl w:val="0"/>
              <w:autoSpaceDE w:val="0"/>
              <w:autoSpaceDN w:val="0"/>
              <w:adjustRightInd w:val="0"/>
              <w:spacing w:after="0" w:line="240" w:lineRule="auto"/>
              <w:jc w:val="center"/>
              <w:rPr>
                <w:rFonts w:ascii="Times New Roman" w:eastAsia="Times New Roman" w:hAnsi="Times New Roman" w:cs="Times New Roman"/>
                <w:b/>
                <w:sz w:val="24"/>
                <w:szCs w:val="28"/>
                <w:u w:val="single"/>
                <w:lang w:val="uk-UA" w:eastAsia="ru-RU"/>
              </w:rPr>
            </w:pPr>
            <w:r w:rsidRPr="005A64F4">
              <w:rPr>
                <w:rFonts w:ascii="Times New Roman" w:eastAsia="Times New Roman" w:hAnsi="Times New Roman" w:cs="Times New Roman"/>
                <w:b/>
                <w:sz w:val="24"/>
                <w:szCs w:val="28"/>
                <w:u w:val="single"/>
                <w:lang w:val="uk-UA" w:eastAsia="ru-RU"/>
              </w:rPr>
              <w:t>Сума штрафу 1000 грн.</w:t>
            </w:r>
          </w:p>
        </w:tc>
      </w:tr>
      <w:tr w:rsidR="004956C2" w:rsidRPr="005A64F4" w:rsidTr="000C2D58">
        <w:trPr>
          <w:trHeight w:val="13"/>
        </w:trPr>
        <w:tc>
          <w:tcPr>
            <w:tcW w:w="10467" w:type="dxa"/>
          </w:tcPr>
          <w:p w:rsidR="004956C2" w:rsidRPr="005A64F4" w:rsidRDefault="004956C2" w:rsidP="000C2D58">
            <w:pPr>
              <w:widowControl w:val="0"/>
              <w:tabs>
                <w:tab w:val="left" w:pos="283"/>
                <w:tab w:val="left" w:pos="425"/>
              </w:tabs>
              <w:autoSpaceDE w:val="0"/>
              <w:autoSpaceDN w:val="0"/>
              <w:adjustRightInd w:val="0"/>
              <w:spacing w:after="0" w:line="240" w:lineRule="auto"/>
              <w:jc w:val="both"/>
              <w:rPr>
                <w:rFonts w:ascii="Times New Roman" w:eastAsia="Times New Roman" w:hAnsi="Times New Roman" w:cs="Times New Roman"/>
                <w:sz w:val="20"/>
                <w:szCs w:val="20"/>
                <w:lang w:val="uk-UA" w:eastAsia="ru-RU"/>
              </w:rPr>
            </w:pPr>
            <w:r w:rsidRPr="005A64F4">
              <w:rPr>
                <w:rFonts w:ascii="Times New Roman" w:eastAsia="Times New Roman" w:hAnsi="Times New Roman" w:cs="Times New Roman"/>
                <w:sz w:val="20"/>
                <w:szCs w:val="20"/>
                <w:lang w:val="uk-UA" w:eastAsia="ru-RU"/>
              </w:rPr>
              <w:t>1. Не застосування запобіжних поясів при виконанні робіт на висоті від 1,3 м до 5 м.</w:t>
            </w:r>
          </w:p>
          <w:p w:rsidR="004956C2" w:rsidRPr="005A64F4" w:rsidRDefault="004956C2" w:rsidP="000C2D58">
            <w:pPr>
              <w:widowControl w:val="0"/>
              <w:tabs>
                <w:tab w:val="left" w:pos="283"/>
                <w:tab w:val="left" w:pos="425"/>
              </w:tabs>
              <w:autoSpaceDE w:val="0"/>
              <w:autoSpaceDN w:val="0"/>
              <w:adjustRightInd w:val="0"/>
              <w:spacing w:after="0" w:line="240" w:lineRule="auto"/>
              <w:jc w:val="both"/>
              <w:rPr>
                <w:rFonts w:ascii="Times New Roman" w:eastAsia="Times New Roman" w:hAnsi="Times New Roman" w:cs="Times New Roman"/>
                <w:sz w:val="20"/>
                <w:szCs w:val="20"/>
                <w:lang w:val="uk-UA" w:eastAsia="ru-RU"/>
              </w:rPr>
            </w:pPr>
            <w:r w:rsidRPr="005A64F4">
              <w:rPr>
                <w:rFonts w:ascii="Times New Roman" w:eastAsia="Times New Roman" w:hAnsi="Times New Roman" w:cs="Times New Roman"/>
                <w:sz w:val="20"/>
                <w:szCs w:val="20"/>
                <w:lang w:val="uk-UA" w:eastAsia="ru-RU"/>
              </w:rPr>
              <w:t>2. Порушення вимог пожежної безпеки (крім об'єктів, віднесених до категорії А, Б за вибухопожежною та пожежною небезпекою.</w:t>
            </w:r>
          </w:p>
          <w:p w:rsidR="004956C2" w:rsidRPr="005A64F4" w:rsidRDefault="004956C2" w:rsidP="000C2D58">
            <w:pPr>
              <w:widowControl w:val="0"/>
              <w:tabs>
                <w:tab w:val="left" w:pos="283"/>
                <w:tab w:val="left" w:pos="425"/>
              </w:tabs>
              <w:autoSpaceDE w:val="0"/>
              <w:autoSpaceDN w:val="0"/>
              <w:adjustRightInd w:val="0"/>
              <w:spacing w:after="0" w:line="240" w:lineRule="auto"/>
              <w:jc w:val="both"/>
              <w:rPr>
                <w:rFonts w:ascii="Times New Roman" w:eastAsia="Times New Roman" w:hAnsi="Times New Roman" w:cs="Times New Roman"/>
                <w:sz w:val="20"/>
                <w:szCs w:val="20"/>
                <w:lang w:val="uk-UA" w:eastAsia="ru-RU"/>
              </w:rPr>
            </w:pPr>
            <w:r w:rsidRPr="005A64F4">
              <w:rPr>
                <w:rFonts w:ascii="Times New Roman" w:eastAsia="Times New Roman" w:hAnsi="Times New Roman" w:cs="Times New Roman"/>
                <w:sz w:val="20"/>
                <w:szCs w:val="20"/>
                <w:lang w:val="uk-UA" w:eastAsia="ru-RU"/>
              </w:rPr>
              <w:t>3. Порушення порядку оформлення нарядів-допусків, в тому числі не у відповідності з підрядковим текстом затвердженої форми наряду-допуску законодавчими, НПАОП.</w:t>
            </w:r>
          </w:p>
          <w:p w:rsidR="004956C2" w:rsidRPr="005A64F4" w:rsidRDefault="004956C2" w:rsidP="000C2D58">
            <w:pPr>
              <w:widowControl w:val="0"/>
              <w:tabs>
                <w:tab w:val="left" w:pos="283"/>
                <w:tab w:val="left" w:pos="425"/>
              </w:tabs>
              <w:autoSpaceDE w:val="0"/>
              <w:autoSpaceDN w:val="0"/>
              <w:adjustRightInd w:val="0"/>
              <w:spacing w:after="0" w:line="240" w:lineRule="auto"/>
              <w:jc w:val="both"/>
              <w:rPr>
                <w:rFonts w:ascii="Times New Roman" w:eastAsia="Times New Roman" w:hAnsi="Times New Roman" w:cs="Times New Roman"/>
                <w:sz w:val="20"/>
                <w:szCs w:val="20"/>
                <w:lang w:val="uk-UA" w:eastAsia="ru-RU"/>
              </w:rPr>
            </w:pPr>
            <w:r w:rsidRPr="005A64F4">
              <w:rPr>
                <w:rFonts w:ascii="Times New Roman" w:eastAsia="Times New Roman" w:hAnsi="Times New Roman" w:cs="Times New Roman"/>
                <w:sz w:val="20"/>
                <w:szCs w:val="20"/>
                <w:lang w:val="uk-UA" w:eastAsia="ru-RU"/>
              </w:rPr>
              <w:t>4. Не ознайомлення працівників з ППР, ПОР, ПВР, ТК під підпис.</w:t>
            </w:r>
          </w:p>
          <w:p w:rsidR="004956C2" w:rsidRPr="005A64F4" w:rsidRDefault="004956C2" w:rsidP="000C2D58">
            <w:pPr>
              <w:widowControl w:val="0"/>
              <w:tabs>
                <w:tab w:val="left" w:pos="283"/>
                <w:tab w:val="left" w:pos="425"/>
              </w:tabs>
              <w:autoSpaceDE w:val="0"/>
              <w:autoSpaceDN w:val="0"/>
              <w:adjustRightInd w:val="0"/>
              <w:spacing w:after="0" w:line="240" w:lineRule="auto"/>
              <w:jc w:val="both"/>
              <w:rPr>
                <w:rFonts w:ascii="Times New Roman" w:eastAsia="Times New Roman" w:hAnsi="Times New Roman" w:cs="Times New Roman"/>
                <w:sz w:val="20"/>
                <w:szCs w:val="20"/>
                <w:lang w:val="uk-UA" w:eastAsia="ru-RU"/>
              </w:rPr>
            </w:pPr>
            <w:r w:rsidRPr="005A64F4">
              <w:rPr>
                <w:rFonts w:ascii="Times New Roman" w:eastAsia="Times New Roman" w:hAnsi="Times New Roman" w:cs="Times New Roman"/>
                <w:sz w:val="20"/>
                <w:szCs w:val="20"/>
                <w:lang w:val="uk-UA" w:eastAsia="ru-RU"/>
              </w:rPr>
              <w:t>5.Не оформлення (проведення) інструктажу працівникам Покупця або залученими ним особам, в тому числі працівникам Постачальника (машиністи кранів, стропальники та інше).</w:t>
            </w:r>
          </w:p>
          <w:p w:rsidR="004956C2" w:rsidRPr="005A64F4" w:rsidRDefault="004956C2" w:rsidP="000C2D58">
            <w:pPr>
              <w:widowControl w:val="0"/>
              <w:tabs>
                <w:tab w:val="left" w:pos="283"/>
                <w:tab w:val="left" w:pos="425"/>
              </w:tabs>
              <w:autoSpaceDE w:val="0"/>
              <w:autoSpaceDN w:val="0"/>
              <w:adjustRightInd w:val="0"/>
              <w:spacing w:after="0" w:line="240" w:lineRule="auto"/>
              <w:jc w:val="both"/>
              <w:rPr>
                <w:rFonts w:ascii="Times New Roman" w:eastAsia="Times New Roman" w:hAnsi="Times New Roman" w:cs="Times New Roman"/>
                <w:sz w:val="20"/>
                <w:szCs w:val="20"/>
                <w:lang w:val="uk-UA" w:eastAsia="ru-RU"/>
              </w:rPr>
            </w:pPr>
            <w:r w:rsidRPr="005A64F4">
              <w:rPr>
                <w:rFonts w:ascii="Times New Roman" w:eastAsia="Times New Roman" w:hAnsi="Times New Roman" w:cs="Times New Roman"/>
                <w:sz w:val="20"/>
                <w:szCs w:val="20"/>
                <w:lang w:val="uk-UA" w:eastAsia="ru-RU"/>
              </w:rPr>
              <w:t>6. Не оформлення (проведення) повторної перевірки знань працівників Покупця.</w:t>
            </w:r>
          </w:p>
          <w:p w:rsidR="004956C2" w:rsidRPr="005A64F4" w:rsidRDefault="004956C2" w:rsidP="000C2D58">
            <w:pPr>
              <w:widowControl w:val="0"/>
              <w:autoSpaceDE w:val="0"/>
              <w:autoSpaceDN w:val="0"/>
              <w:adjustRightInd w:val="0"/>
              <w:spacing w:after="0" w:line="240" w:lineRule="auto"/>
              <w:jc w:val="both"/>
              <w:rPr>
                <w:rFonts w:ascii="Times New Roman" w:eastAsia="Times New Roman" w:hAnsi="Times New Roman" w:cs="Times New Roman"/>
                <w:sz w:val="28"/>
                <w:szCs w:val="28"/>
                <w:lang w:val="uk-UA" w:eastAsia="ru-RU"/>
              </w:rPr>
            </w:pPr>
            <w:r w:rsidRPr="005A64F4">
              <w:rPr>
                <w:rFonts w:ascii="Times New Roman" w:eastAsia="Times New Roman" w:hAnsi="Times New Roman" w:cs="Times New Roman"/>
                <w:sz w:val="20"/>
                <w:szCs w:val="20"/>
                <w:lang w:val="uk-UA" w:eastAsia="ru-RU"/>
              </w:rPr>
              <w:t>7. Не проведення тренінг-інструктажу відповідно до графіка, проведення тренінг-інструктажу без виходу на робоче місце.</w:t>
            </w:r>
          </w:p>
        </w:tc>
      </w:tr>
      <w:tr w:rsidR="004956C2" w:rsidRPr="005A64F4" w:rsidTr="000C2D58">
        <w:trPr>
          <w:trHeight w:val="13"/>
        </w:trPr>
        <w:tc>
          <w:tcPr>
            <w:tcW w:w="10467" w:type="dxa"/>
          </w:tcPr>
          <w:p w:rsidR="004956C2" w:rsidRPr="005A64F4" w:rsidRDefault="004956C2" w:rsidP="000C2D58">
            <w:pPr>
              <w:widowControl w:val="0"/>
              <w:autoSpaceDE w:val="0"/>
              <w:autoSpaceDN w:val="0"/>
              <w:adjustRightInd w:val="0"/>
              <w:spacing w:after="0" w:line="240" w:lineRule="auto"/>
              <w:jc w:val="center"/>
              <w:rPr>
                <w:rFonts w:ascii="Times New Roman" w:eastAsia="Times New Roman" w:hAnsi="Times New Roman" w:cs="Times New Roman"/>
                <w:b/>
                <w:sz w:val="24"/>
                <w:szCs w:val="28"/>
                <w:u w:val="single"/>
                <w:lang w:val="uk-UA" w:eastAsia="ru-RU"/>
              </w:rPr>
            </w:pPr>
            <w:r w:rsidRPr="005A64F4">
              <w:rPr>
                <w:rFonts w:ascii="Times New Roman" w:eastAsia="Times New Roman" w:hAnsi="Times New Roman" w:cs="Times New Roman"/>
                <w:b/>
                <w:sz w:val="24"/>
                <w:szCs w:val="28"/>
                <w:u w:val="single"/>
                <w:lang w:val="uk-UA" w:eastAsia="ru-RU"/>
              </w:rPr>
              <w:t>Сума штрафу 500 грн.</w:t>
            </w:r>
          </w:p>
        </w:tc>
      </w:tr>
      <w:tr w:rsidR="004956C2" w:rsidRPr="005A64F4" w:rsidTr="000C2D58">
        <w:trPr>
          <w:trHeight w:val="58"/>
        </w:trPr>
        <w:tc>
          <w:tcPr>
            <w:tcW w:w="10467" w:type="dxa"/>
          </w:tcPr>
          <w:p w:rsidR="004956C2" w:rsidRPr="005A64F4" w:rsidRDefault="004956C2" w:rsidP="000C2D58">
            <w:pPr>
              <w:widowControl w:val="0"/>
              <w:autoSpaceDE w:val="0"/>
              <w:autoSpaceDN w:val="0"/>
              <w:adjustRightInd w:val="0"/>
              <w:spacing w:after="0" w:line="240" w:lineRule="auto"/>
              <w:jc w:val="both"/>
              <w:rPr>
                <w:rFonts w:ascii="Times New Roman" w:eastAsia="Times New Roman" w:hAnsi="Times New Roman" w:cs="Times New Roman"/>
                <w:sz w:val="20"/>
                <w:szCs w:val="20"/>
                <w:lang w:val="uk-UA" w:eastAsia="ru-RU"/>
              </w:rPr>
            </w:pPr>
            <w:r w:rsidRPr="005A64F4">
              <w:rPr>
                <w:rFonts w:ascii="Times New Roman" w:eastAsia="Times New Roman" w:hAnsi="Times New Roman" w:cs="Times New Roman"/>
                <w:sz w:val="20"/>
                <w:szCs w:val="20"/>
                <w:lang w:val="uk-UA" w:eastAsia="ru-RU"/>
              </w:rPr>
              <w:t>Порушення правил носіння, застосування ЗІЗ, в тому числі застосування несправних ЗІЗ, застосування (носіння) черевик без металевого підносить.</w:t>
            </w:r>
          </w:p>
        </w:tc>
      </w:tr>
    </w:tbl>
    <w:p w:rsidR="004956C2" w:rsidRPr="005A64F4" w:rsidRDefault="004956C2" w:rsidP="004956C2">
      <w:pPr>
        <w:spacing w:after="0" w:line="240" w:lineRule="auto"/>
        <w:jc w:val="both"/>
        <w:rPr>
          <w:rFonts w:ascii="Times New Roman" w:eastAsia="Times New Roman" w:hAnsi="Times New Roman" w:cs="Times New Roman"/>
          <w:sz w:val="24"/>
          <w:szCs w:val="24"/>
          <w:lang w:val="uk-UA"/>
        </w:rPr>
      </w:pPr>
    </w:p>
    <w:p w:rsidR="004956C2" w:rsidRPr="005A64F4" w:rsidRDefault="004956C2" w:rsidP="004956C2">
      <w:pPr>
        <w:widowControl w:val="0"/>
        <w:tabs>
          <w:tab w:val="left" w:pos="1133"/>
        </w:tabs>
        <w:autoSpaceDE w:val="0"/>
        <w:autoSpaceDN w:val="0"/>
        <w:adjustRightInd w:val="0"/>
        <w:spacing w:after="0" w:line="240" w:lineRule="auto"/>
        <w:ind w:left="-567"/>
        <w:jc w:val="both"/>
        <w:rPr>
          <w:rFonts w:ascii="Times New Roman" w:eastAsia="Times New Roman" w:hAnsi="Times New Roman" w:cs="Times New Roman"/>
          <w:sz w:val="20"/>
          <w:szCs w:val="20"/>
          <w:lang w:val="uk-UA" w:eastAsia="ru-RU"/>
        </w:rPr>
      </w:pPr>
      <w:r w:rsidRPr="005A64F4">
        <w:rPr>
          <w:rFonts w:ascii="Times New Roman" w:eastAsia="Times New Roman" w:hAnsi="Times New Roman" w:cs="Times New Roman"/>
          <w:sz w:val="20"/>
          <w:szCs w:val="20"/>
          <w:lang w:val="uk-UA" w:eastAsia="ru-RU"/>
        </w:rPr>
        <w:t>Примітка: Категорію порушення, осіб які допустили порушення, визначає Постачальник.</w:t>
      </w:r>
    </w:p>
    <w:p w:rsidR="004956C2" w:rsidRDefault="004956C2" w:rsidP="004956C2">
      <w:pPr>
        <w:spacing w:before="100" w:beforeAutospacing="1" w:after="100" w:afterAutospacing="1" w:line="375" w:lineRule="atLeast"/>
        <w:jc w:val="both"/>
        <w:rPr>
          <w:rFonts w:ascii="Times New Roman" w:eastAsia="Times New Roman" w:hAnsi="Times New Roman" w:cs="Times New Roman"/>
          <w:sz w:val="23"/>
          <w:szCs w:val="23"/>
          <w:lang w:val="uk-UA" w:eastAsia="ru-RU"/>
        </w:rPr>
      </w:pPr>
    </w:p>
    <w:p w:rsidR="004956C2" w:rsidRDefault="004956C2" w:rsidP="004956C2">
      <w:pPr>
        <w:spacing w:before="100" w:beforeAutospacing="1" w:after="100" w:afterAutospacing="1" w:line="375" w:lineRule="atLeast"/>
        <w:jc w:val="both"/>
        <w:rPr>
          <w:rFonts w:ascii="Times New Roman" w:eastAsia="Times New Roman" w:hAnsi="Times New Roman" w:cs="Times New Roman"/>
          <w:sz w:val="23"/>
          <w:szCs w:val="23"/>
          <w:lang w:val="uk-UA" w:eastAsia="ru-RU"/>
        </w:rPr>
      </w:pPr>
    </w:p>
    <w:p w:rsidR="0040248D" w:rsidRDefault="0040248D" w:rsidP="004956C2">
      <w:pPr>
        <w:spacing w:before="100" w:beforeAutospacing="1" w:after="100" w:afterAutospacing="1" w:line="375" w:lineRule="atLeast"/>
        <w:jc w:val="both"/>
        <w:rPr>
          <w:rFonts w:ascii="Times New Roman" w:eastAsia="Times New Roman" w:hAnsi="Times New Roman" w:cs="Times New Roman"/>
          <w:sz w:val="23"/>
          <w:szCs w:val="23"/>
          <w:lang w:val="uk-UA" w:eastAsia="ru-RU"/>
        </w:rPr>
      </w:pPr>
    </w:p>
    <w:p w:rsidR="0040248D" w:rsidRDefault="0040248D" w:rsidP="004956C2">
      <w:pPr>
        <w:spacing w:before="100" w:beforeAutospacing="1" w:after="100" w:afterAutospacing="1" w:line="375" w:lineRule="atLeast"/>
        <w:jc w:val="both"/>
        <w:rPr>
          <w:rFonts w:ascii="Times New Roman" w:eastAsia="Times New Roman" w:hAnsi="Times New Roman" w:cs="Times New Roman"/>
          <w:sz w:val="23"/>
          <w:szCs w:val="23"/>
          <w:lang w:val="uk-UA" w:eastAsia="ru-RU"/>
        </w:rPr>
      </w:pPr>
    </w:p>
    <w:p w:rsidR="00B61F1A" w:rsidRDefault="00B61F1A" w:rsidP="004956C2">
      <w:pPr>
        <w:spacing w:before="100" w:beforeAutospacing="1" w:after="100" w:afterAutospacing="1" w:line="375" w:lineRule="atLeast"/>
        <w:jc w:val="both"/>
        <w:rPr>
          <w:rFonts w:ascii="Times New Roman" w:eastAsia="Times New Roman" w:hAnsi="Times New Roman" w:cs="Times New Roman"/>
          <w:sz w:val="23"/>
          <w:szCs w:val="23"/>
          <w:lang w:val="uk-UA" w:eastAsia="ru-RU"/>
        </w:rPr>
      </w:pPr>
    </w:p>
    <w:p w:rsidR="00125DC3" w:rsidRPr="005A64F4" w:rsidRDefault="00125DC3" w:rsidP="004956C2">
      <w:pPr>
        <w:spacing w:before="100" w:beforeAutospacing="1" w:after="100" w:afterAutospacing="1" w:line="375" w:lineRule="atLeast"/>
        <w:jc w:val="both"/>
        <w:rPr>
          <w:rFonts w:ascii="Times New Roman" w:eastAsia="Times New Roman" w:hAnsi="Times New Roman" w:cs="Times New Roman"/>
          <w:sz w:val="23"/>
          <w:szCs w:val="23"/>
          <w:lang w:val="uk-UA" w:eastAsia="ru-RU"/>
        </w:rPr>
      </w:pPr>
    </w:p>
    <w:p w:rsidR="004956C2" w:rsidRPr="005A64F4" w:rsidRDefault="004956C2" w:rsidP="004956C2">
      <w:pPr>
        <w:spacing w:after="0" w:line="240" w:lineRule="auto"/>
        <w:ind w:left="-567"/>
        <w:jc w:val="right"/>
        <w:rPr>
          <w:rFonts w:ascii="Times New Roman" w:eastAsia="Times New Roman" w:hAnsi="Times New Roman" w:cs="Times New Roman"/>
          <w:bCs/>
          <w:sz w:val="23"/>
          <w:szCs w:val="23"/>
          <w:lang w:val="uk-UA" w:eastAsia="ru-RU"/>
        </w:rPr>
      </w:pPr>
      <w:r w:rsidRPr="005A64F4">
        <w:rPr>
          <w:rFonts w:ascii="Times New Roman" w:eastAsia="Times New Roman" w:hAnsi="Times New Roman" w:cs="Times New Roman"/>
          <w:bCs/>
          <w:sz w:val="23"/>
          <w:szCs w:val="23"/>
          <w:lang w:val="uk-UA" w:eastAsia="ru-RU"/>
        </w:rPr>
        <w:lastRenderedPageBreak/>
        <w:t>Додаток №2 до Договору приєднання</w:t>
      </w:r>
    </w:p>
    <w:p w:rsidR="004956C2" w:rsidRDefault="00087FAE" w:rsidP="004956C2">
      <w:pPr>
        <w:spacing w:after="0" w:line="240" w:lineRule="auto"/>
        <w:ind w:left="-567"/>
        <w:jc w:val="right"/>
        <w:rPr>
          <w:rFonts w:ascii="Times New Roman" w:eastAsia="Times New Roman" w:hAnsi="Times New Roman" w:cs="Times New Roman"/>
          <w:bCs/>
          <w:sz w:val="23"/>
          <w:szCs w:val="23"/>
          <w:lang w:val="uk-UA" w:eastAsia="ru-RU"/>
        </w:rPr>
      </w:pPr>
      <w:r>
        <w:rPr>
          <w:rFonts w:ascii="Times New Roman" w:eastAsia="Times New Roman" w:hAnsi="Times New Roman" w:cs="Times New Roman"/>
          <w:bCs/>
          <w:sz w:val="23"/>
          <w:szCs w:val="23"/>
          <w:lang w:val="uk-UA" w:eastAsia="ru-RU"/>
        </w:rPr>
        <w:t>купівлі-</w:t>
      </w:r>
      <w:bookmarkStart w:id="0" w:name="_GoBack"/>
      <w:bookmarkEnd w:id="0"/>
      <w:r w:rsidR="004956C2" w:rsidRPr="005A64F4">
        <w:rPr>
          <w:rFonts w:ascii="Times New Roman" w:eastAsia="Times New Roman" w:hAnsi="Times New Roman" w:cs="Times New Roman"/>
          <w:bCs/>
          <w:sz w:val="23"/>
          <w:szCs w:val="23"/>
          <w:lang w:val="uk-UA" w:eastAsia="ru-RU"/>
        </w:rPr>
        <w:t>продажу шлакової продукції</w:t>
      </w:r>
    </w:p>
    <w:p w:rsidR="004956C2" w:rsidRPr="00B37C13" w:rsidRDefault="004956C2" w:rsidP="004956C2">
      <w:pPr>
        <w:spacing w:after="0" w:line="375" w:lineRule="atLeast"/>
        <w:ind w:left="-567"/>
        <w:jc w:val="right"/>
        <w:rPr>
          <w:rFonts w:ascii="Times New Roman" w:eastAsia="Times New Roman" w:hAnsi="Times New Roman" w:cs="Times New Roman"/>
          <w:bCs/>
          <w:sz w:val="23"/>
          <w:szCs w:val="23"/>
          <w:lang w:val="uk-UA" w:eastAsia="ru-RU"/>
        </w:rPr>
      </w:pPr>
    </w:p>
    <w:p w:rsidR="00A75244" w:rsidRDefault="00A75244" w:rsidP="00A75244">
      <w:pPr>
        <w:widowControl w:val="0"/>
        <w:suppressAutoHyphens/>
        <w:autoSpaceDE w:val="0"/>
        <w:spacing w:after="120" w:line="276" w:lineRule="auto"/>
        <w:ind w:left="-567" w:firstLine="709"/>
        <w:jc w:val="both"/>
        <w:rPr>
          <w:rFonts w:ascii="Times New Roman" w:eastAsia="SimSun" w:hAnsi="Times New Roman" w:cs="Times New Roman"/>
          <w:b/>
          <w:kern w:val="2"/>
          <w:sz w:val="24"/>
          <w:szCs w:val="24"/>
          <w:lang w:eastAsia="hi-IN" w:bidi="hi-IN"/>
        </w:rPr>
      </w:pPr>
      <w:r>
        <w:rPr>
          <w:rFonts w:ascii="Times New Roman" w:eastAsia="SimSun" w:hAnsi="Times New Roman" w:cs="Times New Roman"/>
          <w:b/>
          <w:kern w:val="2"/>
          <w:sz w:val="24"/>
          <w:szCs w:val="24"/>
          <w:lang w:eastAsia="hi-IN" w:bidi="hi-IN"/>
        </w:rPr>
        <w:t>ОСНОВНІ ВИМОГИ ІНФОРМАЦІЙНОЇ БЕЗПЕКИ ПОСТАЧАЛЬНИКА і ВІДПОВІДАЛЬНІСТЬ ПОКУПЦЯ ЗА ВИЯВЛЕНІ ФАКТИ ЇХ ПОРУШЕННЯ ПРАЦІВНИКАМИ ПОКУПЦЯ АБО ЗАЛУЧЕНИМИ НИМ ОСОБАМИ</w:t>
      </w:r>
    </w:p>
    <w:p w:rsidR="00A75244" w:rsidRDefault="00A75244" w:rsidP="00A75244">
      <w:pPr>
        <w:widowControl w:val="0"/>
        <w:suppressAutoHyphens/>
        <w:autoSpaceDE w:val="0"/>
        <w:spacing w:after="120" w:line="240" w:lineRule="auto"/>
        <w:ind w:left="-567" w:firstLine="709"/>
        <w:jc w:val="both"/>
        <w:rPr>
          <w:rFonts w:ascii="Times New Roman" w:eastAsia="Times New Roman" w:hAnsi="Times New Roman" w:cs="Times New Roman"/>
          <w:kern w:val="2"/>
          <w:sz w:val="24"/>
          <w:szCs w:val="24"/>
          <w:lang w:eastAsia="hi-IN" w:bidi="hi-IN"/>
        </w:rPr>
      </w:pPr>
      <w:r>
        <w:rPr>
          <w:rFonts w:ascii="Times New Roman" w:eastAsia="Times New Roman" w:hAnsi="Times New Roman" w:cs="Times New Roman"/>
          <w:kern w:val="2"/>
          <w:sz w:val="24"/>
          <w:szCs w:val="24"/>
          <w:lang w:eastAsia="hi-IN" w:bidi="hi-IN"/>
        </w:rPr>
        <w:t>1.</w:t>
      </w:r>
      <w:r>
        <w:rPr>
          <w:rFonts w:ascii="Times New Roman" w:eastAsia="Times New Roman" w:hAnsi="Times New Roman" w:cs="Times New Roman"/>
          <w:kern w:val="2"/>
          <w:sz w:val="24"/>
          <w:szCs w:val="24"/>
          <w:lang w:eastAsia="hi-IN" w:bidi="hi-IN"/>
        </w:rPr>
        <w:tab/>
        <w:t>При роботі з корпоративною інформацією Постачальника працівникам Покупця та залученим ним особам ЗАБОРОНЯЄТЬСЯ:</w:t>
      </w:r>
    </w:p>
    <w:p w:rsidR="00A75244" w:rsidRDefault="00A75244" w:rsidP="00A75244">
      <w:pPr>
        <w:widowControl w:val="0"/>
        <w:suppressAutoHyphens/>
        <w:autoSpaceDE w:val="0"/>
        <w:spacing w:after="120" w:line="240" w:lineRule="auto"/>
        <w:ind w:left="-567" w:firstLine="709"/>
        <w:jc w:val="both"/>
        <w:rPr>
          <w:rFonts w:ascii="Times New Roman" w:eastAsia="Times New Roman" w:hAnsi="Times New Roman" w:cs="Times New Roman"/>
          <w:kern w:val="2"/>
          <w:sz w:val="24"/>
          <w:szCs w:val="24"/>
          <w:lang w:eastAsia="hi-IN" w:bidi="hi-IN"/>
        </w:rPr>
      </w:pPr>
      <w:r>
        <w:rPr>
          <w:rFonts w:ascii="Times New Roman" w:eastAsia="Times New Roman" w:hAnsi="Times New Roman" w:cs="Times New Roman"/>
          <w:kern w:val="2"/>
          <w:sz w:val="24"/>
          <w:szCs w:val="24"/>
          <w:lang w:eastAsia="hi-IN" w:bidi="hi-IN"/>
        </w:rPr>
        <w:t>-Розголошувати або використовувати будь-яку комерційну або виробничу інформацію, отриману під час виконання договірних зобов'язань перед Постачальником в особистих цілях.</w:t>
      </w:r>
    </w:p>
    <w:p w:rsidR="00A75244" w:rsidRDefault="00A75244" w:rsidP="00A75244">
      <w:pPr>
        <w:widowControl w:val="0"/>
        <w:suppressAutoHyphens/>
        <w:autoSpaceDE w:val="0"/>
        <w:spacing w:after="120" w:line="240" w:lineRule="auto"/>
        <w:ind w:left="-567" w:firstLine="709"/>
        <w:jc w:val="both"/>
        <w:rPr>
          <w:rFonts w:ascii="Times New Roman" w:eastAsia="Times New Roman" w:hAnsi="Times New Roman" w:cs="Times New Roman"/>
          <w:kern w:val="2"/>
          <w:sz w:val="24"/>
          <w:szCs w:val="24"/>
          <w:lang w:eastAsia="hi-IN" w:bidi="hi-IN"/>
        </w:rPr>
      </w:pPr>
      <w:r>
        <w:rPr>
          <w:rFonts w:ascii="Times New Roman" w:eastAsia="Times New Roman" w:hAnsi="Times New Roman" w:cs="Times New Roman"/>
          <w:kern w:val="2"/>
          <w:sz w:val="24"/>
          <w:szCs w:val="24"/>
          <w:lang w:eastAsia="hi-IN" w:bidi="hi-IN"/>
        </w:rPr>
        <w:t>-Розголошувати усно або письмово інформацію про характер виконуваних робіт, систему охорони, пропускного та внутрішнього режиму на підприємстві або іншу внутрішню інформацію Постачальника особам, які не мають за родом діяльності відношення до цих відомостей.</w:t>
      </w:r>
    </w:p>
    <w:p w:rsidR="00A75244" w:rsidRDefault="00A75244" w:rsidP="00A75244">
      <w:pPr>
        <w:widowControl w:val="0"/>
        <w:suppressAutoHyphens/>
        <w:autoSpaceDE w:val="0"/>
        <w:spacing w:after="120" w:line="240" w:lineRule="auto"/>
        <w:ind w:left="-567" w:firstLine="709"/>
        <w:jc w:val="both"/>
        <w:rPr>
          <w:rFonts w:ascii="Times New Roman" w:eastAsia="Times New Roman" w:hAnsi="Times New Roman" w:cs="Times New Roman"/>
          <w:kern w:val="2"/>
          <w:sz w:val="24"/>
          <w:szCs w:val="24"/>
          <w:lang w:eastAsia="hi-IN" w:bidi="hi-IN"/>
        </w:rPr>
      </w:pPr>
      <w:r>
        <w:rPr>
          <w:rFonts w:ascii="Times New Roman" w:eastAsia="Times New Roman" w:hAnsi="Times New Roman" w:cs="Times New Roman"/>
          <w:kern w:val="2"/>
          <w:sz w:val="24"/>
          <w:szCs w:val="24"/>
          <w:lang w:eastAsia="hi-IN" w:bidi="hi-IN"/>
        </w:rPr>
        <w:t>-Передавати стороннім особам дані, що ідентифікують робоче місце працівників Постачальника (логін, пароль, IP-адреса, фізичне розташування і т.д.).</w:t>
      </w:r>
    </w:p>
    <w:p w:rsidR="00A75244" w:rsidRDefault="00A75244" w:rsidP="00A75244">
      <w:pPr>
        <w:widowControl w:val="0"/>
        <w:suppressAutoHyphens/>
        <w:autoSpaceDE w:val="0"/>
        <w:spacing w:after="120" w:line="240" w:lineRule="auto"/>
        <w:ind w:left="-567" w:firstLine="709"/>
        <w:jc w:val="both"/>
        <w:rPr>
          <w:rFonts w:ascii="Times New Roman" w:eastAsia="Times New Roman" w:hAnsi="Times New Roman" w:cs="Times New Roman"/>
          <w:kern w:val="2"/>
          <w:sz w:val="24"/>
          <w:szCs w:val="24"/>
          <w:lang w:eastAsia="hi-IN" w:bidi="hi-IN"/>
        </w:rPr>
      </w:pPr>
      <w:r>
        <w:rPr>
          <w:rFonts w:ascii="Times New Roman" w:eastAsia="Times New Roman" w:hAnsi="Times New Roman" w:cs="Times New Roman"/>
          <w:kern w:val="2"/>
          <w:sz w:val="24"/>
          <w:szCs w:val="24"/>
          <w:lang w:eastAsia="hi-IN" w:bidi="hi-IN"/>
        </w:rPr>
        <w:t>-Зберігати корпоративні облікові дані Постачальника (імена облікових записів, паролі, ключі і т.п.) у вільному доступі.</w:t>
      </w:r>
    </w:p>
    <w:p w:rsidR="00A75244" w:rsidRDefault="00A75244" w:rsidP="00A75244">
      <w:pPr>
        <w:widowControl w:val="0"/>
        <w:suppressAutoHyphens/>
        <w:autoSpaceDE w:val="0"/>
        <w:spacing w:after="120" w:line="240" w:lineRule="auto"/>
        <w:ind w:left="-567" w:firstLine="709"/>
        <w:jc w:val="both"/>
        <w:rPr>
          <w:rFonts w:ascii="Times New Roman" w:eastAsia="Times New Roman" w:hAnsi="Times New Roman" w:cs="Times New Roman"/>
          <w:kern w:val="2"/>
          <w:sz w:val="24"/>
          <w:szCs w:val="24"/>
          <w:lang w:eastAsia="hi-IN" w:bidi="hi-IN"/>
        </w:rPr>
      </w:pPr>
      <w:r>
        <w:rPr>
          <w:rFonts w:ascii="Times New Roman" w:eastAsia="Times New Roman" w:hAnsi="Times New Roman" w:cs="Times New Roman"/>
          <w:kern w:val="2"/>
          <w:sz w:val="24"/>
          <w:szCs w:val="24"/>
          <w:lang w:eastAsia="hi-IN" w:bidi="hi-IN"/>
        </w:rPr>
        <w:t>-Видаляти встановлені програми, їх компоненти, вносити зміни в конфігурації (настройки, установки) обладнання Постачальника.</w:t>
      </w:r>
    </w:p>
    <w:p w:rsidR="00A75244" w:rsidRDefault="00A75244" w:rsidP="00A75244">
      <w:pPr>
        <w:widowControl w:val="0"/>
        <w:suppressAutoHyphens/>
        <w:autoSpaceDE w:val="0"/>
        <w:spacing w:after="120" w:line="240" w:lineRule="auto"/>
        <w:ind w:left="-567" w:firstLine="709"/>
        <w:jc w:val="both"/>
        <w:rPr>
          <w:rFonts w:ascii="Times New Roman" w:eastAsia="Times New Roman" w:hAnsi="Times New Roman" w:cs="Times New Roman"/>
          <w:kern w:val="2"/>
          <w:sz w:val="24"/>
          <w:szCs w:val="24"/>
          <w:lang w:eastAsia="hi-IN" w:bidi="hi-IN"/>
        </w:rPr>
      </w:pPr>
      <w:r>
        <w:rPr>
          <w:rFonts w:ascii="Times New Roman" w:eastAsia="Times New Roman" w:hAnsi="Times New Roman" w:cs="Times New Roman"/>
          <w:kern w:val="2"/>
          <w:sz w:val="24"/>
          <w:szCs w:val="24"/>
          <w:lang w:eastAsia="hi-IN" w:bidi="hi-IN"/>
        </w:rPr>
        <w:t>-Використовувати корпоративні дані Постачальника (електронна адреса, телефон, логін, пароль і т.д.), за наявності таких, для підписки на розсилки і інші сервіси Інтернет, а також при реєстрації на будь-яких сайтах мережі Інтернет в особистих цілях, безпосередньо не пов'язаних з виконанням договірних зобов'язань перед Постачальником.</w:t>
      </w:r>
    </w:p>
    <w:p w:rsidR="00A75244" w:rsidRDefault="00A75244" w:rsidP="00A75244">
      <w:pPr>
        <w:widowControl w:val="0"/>
        <w:suppressAutoHyphens/>
        <w:autoSpaceDE w:val="0"/>
        <w:spacing w:after="120" w:line="240" w:lineRule="auto"/>
        <w:ind w:left="-567" w:firstLine="709"/>
        <w:jc w:val="both"/>
        <w:rPr>
          <w:rFonts w:ascii="Times New Roman" w:eastAsia="Times New Roman" w:hAnsi="Times New Roman" w:cs="Times New Roman"/>
          <w:kern w:val="2"/>
          <w:sz w:val="24"/>
          <w:szCs w:val="24"/>
          <w:lang w:eastAsia="hi-IN" w:bidi="hi-IN"/>
        </w:rPr>
      </w:pPr>
      <w:r>
        <w:rPr>
          <w:rFonts w:ascii="Times New Roman" w:eastAsia="Times New Roman" w:hAnsi="Times New Roman" w:cs="Times New Roman"/>
          <w:kern w:val="2"/>
          <w:sz w:val="24"/>
          <w:szCs w:val="24"/>
          <w:lang w:eastAsia="hi-IN" w:bidi="hi-IN"/>
        </w:rPr>
        <w:t>-Відкривати файли вкладень (посилання на ресурси, виконувані файли, мультимедійні дані і т.п.) електронних повідомлень від невідомих джерел (адрес), за наявності корпоративного облікового запису Постачальника.</w:t>
      </w:r>
    </w:p>
    <w:p w:rsidR="00A75244" w:rsidRDefault="00A75244" w:rsidP="00A75244">
      <w:pPr>
        <w:widowControl w:val="0"/>
        <w:suppressAutoHyphens/>
        <w:autoSpaceDE w:val="0"/>
        <w:spacing w:after="120" w:line="240" w:lineRule="auto"/>
        <w:ind w:left="-567" w:firstLine="709"/>
        <w:jc w:val="both"/>
        <w:rPr>
          <w:rFonts w:ascii="Times New Roman" w:eastAsia="Times New Roman" w:hAnsi="Times New Roman" w:cs="Times New Roman"/>
          <w:kern w:val="2"/>
          <w:sz w:val="24"/>
          <w:szCs w:val="24"/>
          <w:lang w:eastAsia="hi-IN" w:bidi="hi-IN"/>
        </w:rPr>
      </w:pPr>
      <w:r>
        <w:rPr>
          <w:rFonts w:ascii="Times New Roman" w:eastAsia="Times New Roman" w:hAnsi="Times New Roman" w:cs="Times New Roman"/>
          <w:kern w:val="2"/>
          <w:sz w:val="24"/>
          <w:szCs w:val="24"/>
          <w:lang w:eastAsia="hi-IN" w:bidi="hi-IN"/>
        </w:rPr>
        <w:t>-Завантажувати і запускати файли аудіо (* .mp3, * .wav і т.п.), файли відео (* .avi. * .mpeg, * .mpg і т.п.) і інші мультимедійні файли, відвідувати ресурси мережі інтернет за винятком тих випадків, коли використання такого роду є обов'язковою умовою при виконанні договірних зобов'язань перед Постачальником.</w:t>
      </w:r>
    </w:p>
    <w:p w:rsidR="00A75244" w:rsidRDefault="00A75244" w:rsidP="00A75244">
      <w:pPr>
        <w:widowControl w:val="0"/>
        <w:suppressAutoHyphens/>
        <w:autoSpaceDE w:val="0"/>
        <w:spacing w:after="120" w:line="240" w:lineRule="auto"/>
        <w:ind w:left="-567" w:firstLine="709"/>
        <w:jc w:val="both"/>
        <w:rPr>
          <w:rFonts w:ascii="Times New Roman" w:eastAsia="Times New Roman" w:hAnsi="Times New Roman" w:cs="Times New Roman"/>
          <w:kern w:val="2"/>
          <w:sz w:val="24"/>
          <w:szCs w:val="24"/>
          <w:lang w:eastAsia="hi-IN" w:bidi="hi-IN"/>
        </w:rPr>
      </w:pPr>
      <w:r>
        <w:rPr>
          <w:rFonts w:ascii="Times New Roman" w:eastAsia="Times New Roman" w:hAnsi="Times New Roman" w:cs="Times New Roman"/>
          <w:kern w:val="2"/>
          <w:sz w:val="24"/>
          <w:szCs w:val="24"/>
          <w:lang w:eastAsia="hi-IN" w:bidi="hi-IN"/>
        </w:rPr>
        <w:t>2.  Необхідно належним чином поінформувати відділ інформаційної безпеки Постачальника:</w:t>
      </w:r>
    </w:p>
    <w:p w:rsidR="00A75244" w:rsidRDefault="00A75244" w:rsidP="00A75244">
      <w:pPr>
        <w:widowControl w:val="0"/>
        <w:suppressAutoHyphens/>
        <w:autoSpaceDE w:val="0"/>
        <w:spacing w:after="120" w:line="240" w:lineRule="auto"/>
        <w:ind w:left="-567" w:firstLine="709"/>
        <w:jc w:val="both"/>
        <w:rPr>
          <w:rFonts w:ascii="Times New Roman" w:eastAsia="Times New Roman" w:hAnsi="Times New Roman" w:cs="Times New Roman"/>
          <w:kern w:val="2"/>
          <w:sz w:val="24"/>
          <w:szCs w:val="24"/>
          <w:lang w:eastAsia="hi-IN" w:bidi="hi-IN"/>
        </w:rPr>
      </w:pPr>
      <w:r>
        <w:rPr>
          <w:rFonts w:ascii="Times New Roman" w:eastAsia="Times New Roman" w:hAnsi="Times New Roman" w:cs="Times New Roman"/>
          <w:kern w:val="2"/>
          <w:sz w:val="24"/>
          <w:szCs w:val="24"/>
          <w:lang w:eastAsia="hi-IN" w:bidi="hi-IN"/>
        </w:rPr>
        <w:t>-Про втрату корпоративних документів Постачальника (як в паперовому вигляді, так і в електронному: пропуск, технічна документація, фінансові, бухгалтерські звіти і т.д.), про спроби отримати до них доступ сторонніми особами, а також про інші можливі погрози, які можуть спричинити пошкодження Постачальнику.</w:t>
      </w:r>
    </w:p>
    <w:p w:rsidR="00A75244" w:rsidRDefault="00A75244" w:rsidP="00A75244">
      <w:pPr>
        <w:widowControl w:val="0"/>
        <w:suppressAutoHyphens/>
        <w:autoSpaceDE w:val="0"/>
        <w:spacing w:after="120" w:line="240" w:lineRule="auto"/>
        <w:ind w:left="-567" w:firstLine="709"/>
        <w:jc w:val="both"/>
        <w:rPr>
          <w:rFonts w:ascii="Times New Roman" w:eastAsia="Times New Roman" w:hAnsi="Times New Roman" w:cs="Times New Roman"/>
          <w:kern w:val="2"/>
          <w:sz w:val="24"/>
          <w:szCs w:val="24"/>
          <w:lang w:eastAsia="hi-IN" w:bidi="hi-IN"/>
        </w:rPr>
      </w:pPr>
      <w:r>
        <w:rPr>
          <w:rFonts w:ascii="Times New Roman" w:eastAsia="Times New Roman" w:hAnsi="Times New Roman" w:cs="Times New Roman"/>
          <w:kern w:val="2"/>
          <w:sz w:val="24"/>
          <w:szCs w:val="24"/>
          <w:lang w:eastAsia="hi-IN" w:bidi="hi-IN"/>
        </w:rPr>
        <w:t>-Про будь-які підозрілі явища (події) при роботі (обігу) з корпоративною інформацією Постачальника.</w:t>
      </w:r>
    </w:p>
    <w:p w:rsidR="00A75244" w:rsidRDefault="00A75244" w:rsidP="00A75244">
      <w:pPr>
        <w:widowControl w:val="0"/>
        <w:suppressAutoHyphens/>
        <w:autoSpaceDE w:val="0"/>
        <w:spacing w:after="120" w:line="240" w:lineRule="auto"/>
        <w:ind w:left="-567" w:firstLine="709"/>
        <w:jc w:val="both"/>
        <w:rPr>
          <w:rFonts w:ascii="Times New Roman" w:eastAsia="Times New Roman" w:hAnsi="Times New Roman" w:cs="Times New Roman"/>
          <w:kern w:val="2"/>
          <w:sz w:val="24"/>
          <w:szCs w:val="24"/>
          <w:lang w:eastAsia="hi-IN" w:bidi="hi-IN"/>
        </w:rPr>
      </w:pPr>
      <w:r>
        <w:rPr>
          <w:rFonts w:ascii="Times New Roman" w:eastAsia="Times New Roman" w:hAnsi="Times New Roman" w:cs="Times New Roman"/>
          <w:kern w:val="2"/>
          <w:sz w:val="24"/>
          <w:szCs w:val="24"/>
          <w:lang w:eastAsia="hi-IN" w:bidi="hi-IN"/>
        </w:rPr>
        <w:t>Контакти відділу інформаційної безпеки Постачальника:</w:t>
      </w:r>
    </w:p>
    <w:p w:rsidR="00A75244" w:rsidRDefault="00A75244" w:rsidP="00A75244">
      <w:pPr>
        <w:widowControl w:val="0"/>
        <w:suppressAutoHyphens/>
        <w:autoSpaceDE w:val="0"/>
        <w:spacing w:after="120" w:line="240" w:lineRule="auto"/>
        <w:ind w:left="-567" w:firstLine="709"/>
        <w:jc w:val="both"/>
        <w:rPr>
          <w:rFonts w:ascii="Times New Roman" w:eastAsia="Times New Roman" w:hAnsi="Times New Roman" w:cs="Times New Roman"/>
          <w:kern w:val="2"/>
          <w:sz w:val="24"/>
          <w:szCs w:val="24"/>
          <w:lang w:eastAsia="hi-IN" w:bidi="hi-IN"/>
        </w:rPr>
      </w:pPr>
      <w:r>
        <w:rPr>
          <w:rFonts w:ascii="Times New Roman" w:eastAsia="Times New Roman" w:hAnsi="Times New Roman" w:cs="Times New Roman"/>
          <w:kern w:val="2"/>
          <w:sz w:val="24"/>
          <w:szCs w:val="24"/>
          <w:lang w:eastAsia="hi-IN" w:bidi="hi-IN"/>
        </w:rPr>
        <w:t>Тел.: 0612-218-10-11, 10-11 (гаряча лінія)</w:t>
      </w:r>
    </w:p>
    <w:p w:rsidR="00A75244" w:rsidRDefault="00A75244" w:rsidP="00A75244">
      <w:pPr>
        <w:widowControl w:val="0"/>
        <w:suppressAutoHyphens/>
        <w:autoSpaceDE w:val="0"/>
        <w:spacing w:after="120" w:line="240" w:lineRule="auto"/>
        <w:ind w:left="-567" w:firstLine="709"/>
        <w:jc w:val="both"/>
        <w:rPr>
          <w:rFonts w:ascii="Times New Roman" w:eastAsia="Times New Roman" w:hAnsi="Times New Roman" w:cs="Times New Roman"/>
          <w:kern w:val="2"/>
          <w:sz w:val="24"/>
          <w:szCs w:val="24"/>
          <w:lang w:eastAsia="hi-IN" w:bidi="hi-IN"/>
        </w:rPr>
      </w:pPr>
      <w:r>
        <w:rPr>
          <w:rFonts w:ascii="Times New Roman" w:eastAsia="Times New Roman" w:hAnsi="Times New Roman" w:cs="Times New Roman"/>
          <w:kern w:val="2"/>
          <w:sz w:val="24"/>
          <w:szCs w:val="24"/>
          <w:lang w:eastAsia="hi-IN" w:bidi="hi-IN"/>
        </w:rPr>
        <w:t>E-mail: Інформаційна безпека is.dept@zaporizhstal.com</w:t>
      </w:r>
    </w:p>
    <w:p w:rsidR="00A75244" w:rsidRDefault="00A75244" w:rsidP="00A75244">
      <w:pPr>
        <w:widowControl w:val="0"/>
        <w:suppressAutoHyphens/>
        <w:autoSpaceDE w:val="0"/>
        <w:spacing w:after="120" w:line="240" w:lineRule="auto"/>
        <w:ind w:left="-567" w:firstLine="709"/>
        <w:jc w:val="both"/>
        <w:rPr>
          <w:rFonts w:ascii="Times New Roman" w:eastAsia="Times New Roman" w:hAnsi="Times New Roman" w:cs="Times New Roman"/>
          <w:kern w:val="2"/>
          <w:sz w:val="24"/>
          <w:szCs w:val="24"/>
          <w:lang w:eastAsia="hi-IN" w:bidi="hi-IN"/>
        </w:rPr>
      </w:pPr>
      <w:r>
        <w:rPr>
          <w:rFonts w:ascii="Times New Roman" w:eastAsia="Times New Roman" w:hAnsi="Times New Roman" w:cs="Times New Roman"/>
          <w:kern w:val="2"/>
          <w:sz w:val="24"/>
          <w:szCs w:val="24"/>
          <w:lang w:eastAsia="hi-IN" w:bidi="hi-IN"/>
        </w:rPr>
        <w:t>3. Відповідальність за виявлені факти порушення вимог інформаційної безпеки працівниками Покупця або залучених ним особами.</w:t>
      </w:r>
    </w:p>
    <w:p w:rsidR="00A75244" w:rsidRDefault="00A75244" w:rsidP="00A75244">
      <w:pPr>
        <w:widowControl w:val="0"/>
        <w:suppressAutoHyphens/>
        <w:autoSpaceDE w:val="0"/>
        <w:spacing w:after="120" w:line="240" w:lineRule="auto"/>
        <w:ind w:left="-567" w:firstLine="709"/>
        <w:jc w:val="both"/>
        <w:rPr>
          <w:rFonts w:ascii="Times New Roman" w:eastAsia="Times New Roman" w:hAnsi="Times New Roman" w:cs="Times New Roman"/>
          <w:kern w:val="2"/>
          <w:sz w:val="24"/>
          <w:szCs w:val="24"/>
          <w:lang w:eastAsia="hi-IN" w:bidi="hi-IN"/>
        </w:rPr>
      </w:pPr>
      <w:r>
        <w:rPr>
          <w:rFonts w:ascii="Times New Roman" w:eastAsia="Times New Roman" w:hAnsi="Times New Roman" w:cs="Times New Roman"/>
          <w:kern w:val="2"/>
          <w:sz w:val="24"/>
          <w:szCs w:val="24"/>
          <w:lang w:eastAsia="hi-IN" w:bidi="hi-IN"/>
        </w:rPr>
        <w:t xml:space="preserve">    3.1 У разі виявлення Постачальником фактів порушення Покупцем або залученими ним особами вимог інформаційної безпеки, зазначених в цьому Договорі, Покупець сплачує Постачальнику штраф в розмірі 5 000 грн. за перший виявлений факт такого порушення. </w:t>
      </w:r>
    </w:p>
    <w:p w:rsidR="00A75244" w:rsidRDefault="00A75244" w:rsidP="00A75244">
      <w:pPr>
        <w:widowControl w:val="0"/>
        <w:suppressAutoHyphens/>
        <w:autoSpaceDE w:val="0"/>
        <w:spacing w:after="120" w:line="240" w:lineRule="auto"/>
        <w:ind w:left="-567" w:firstLine="709"/>
        <w:jc w:val="both"/>
        <w:rPr>
          <w:rFonts w:ascii="Times New Roman" w:eastAsia="Times New Roman" w:hAnsi="Times New Roman" w:cs="Times New Roman"/>
          <w:kern w:val="2"/>
          <w:sz w:val="24"/>
          <w:szCs w:val="24"/>
          <w:lang w:eastAsia="hi-IN" w:bidi="hi-IN"/>
        </w:rPr>
      </w:pPr>
      <w:r>
        <w:rPr>
          <w:rFonts w:ascii="Times New Roman" w:eastAsia="Times New Roman" w:hAnsi="Times New Roman" w:cs="Times New Roman"/>
          <w:kern w:val="2"/>
          <w:sz w:val="24"/>
          <w:szCs w:val="24"/>
          <w:lang w:eastAsia="hi-IN" w:bidi="hi-IN"/>
        </w:rPr>
        <w:t xml:space="preserve">При подальшому виявленні фактів порушення зазначених вимог протягом року працівником цього ж Покупця або залученими ним особами, Покупець сплачує Постачальнику штраф у розмірі 10 000 грн. за кожен виявлений факт. Оперативно-господарська санкція, передбачена цим пунктом, </w:t>
      </w:r>
      <w:r>
        <w:rPr>
          <w:rFonts w:ascii="Times New Roman" w:eastAsia="Times New Roman" w:hAnsi="Times New Roman" w:cs="Times New Roman"/>
          <w:kern w:val="2"/>
          <w:sz w:val="24"/>
          <w:szCs w:val="24"/>
          <w:lang w:eastAsia="hi-IN" w:bidi="hi-IN"/>
        </w:rPr>
        <w:lastRenderedPageBreak/>
        <w:t xml:space="preserve">поширюється на всі договори / контракти, укладені між Покупцем  та Постачальником.      </w:t>
      </w:r>
    </w:p>
    <w:p w:rsidR="00A75244" w:rsidRDefault="00A75244" w:rsidP="00A75244">
      <w:pPr>
        <w:widowControl w:val="0"/>
        <w:suppressAutoHyphens/>
        <w:autoSpaceDE w:val="0"/>
        <w:spacing w:after="120" w:line="240" w:lineRule="auto"/>
        <w:ind w:left="-567" w:firstLine="709"/>
        <w:jc w:val="both"/>
        <w:rPr>
          <w:rFonts w:ascii="Times New Roman" w:eastAsia="Times New Roman" w:hAnsi="Times New Roman" w:cs="Times New Roman"/>
          <w:kern w:val="2"/>
          <w:sz w:val="24"/>
          <w:szCs w:val="24"/>
          <w:lang w:eastAsia="hi-IN" w:bidi="hi-IN"/>
        </w:rPr>
      </w:pPr>
      <w:r>
        <w:rPr>
          <w:rFonts w:ascii="Times New Roman" w:eastAsia="Times New Roman" w:hAnsi="Times New Roman" w:cs="Times New Roman"/>
          <w:kern w:val="2"/>
          <w:sz w:val="24"/>
          <w:szCs w:val="24"/>
          <w:lang w:eastAsia="hi-IN" w:bidi="hi-IN"/>
        </w:rPr>
        <w:t xml:space="preserve">      3.2 Факти порушення п.п. 1, 2, 3.1 цього Додатку підтверджуються актами, складеними у вільній формі, підписаними не менш як двома представниками Постачальника, які діють в межах посадових повноважень, винними особами, а також іншими представниками Покупця або залученими ним особами.</w:t>
      </w:r>
    </w:p>
    <w:p w:rsidR="00A75244" w:rsidRDefault="00A75244" w:rsidP="00A75244">
      <w:pPr>
        <w:widowControl w:val="0"/>
        <w:suppressAutoHyphens/>
        <w:autoSpaceDE w:val="0"/>
        <w:spacing w:after="120" w:line="240" w:lineRule="auto"/>
        <w:ind w:left="-567" w:firstLine="709"/>
        <w:jc w:val="both"/>
        <w:rPr>
          <w:rFonts w:ascii="Times New Roman" w:eastAsia="Times New Roman" w:hAnsi="Times New Roman" w:cs="Times New Roman"/>
          <w:kern w:val="2"/>
          <w:sz w:val="24"/>
          <w:szCs w:val="24"/>
          <w:lang w:eastAsia="hi-IN" w:bidi="hi-IN"/>
        </w:rPr>
      </w:pPr>
      <w:r>
        <w:rPr>
          <w:rFonts w:ascii="Times New Roman" w:eastAsia="Times New Roman" w:hAnsi="Times New Roman" w:cs="Times New Roman"/>
          <w:kern w:val="2"/>
          <w:sz w:val="24"/>
          <w:szCs w:val="24"/>
          <w:lang w:eastAsia="hi-IN" w:bidi="hi-IN"/>
        </w:rPr>
        <w:t>Склад представників Покупця відповідно до Додатку та спосіб їх виклику для участі в підписанні актів визначається на підставі інформації, наданої винними особами.</w:t>
      </w:r>
    </w:p>
    <w:p w:rsidR="00A75244" w:rsidRDefault="00A75244" w:rsidP="00A75244">
      <w:pPr>
        <w:widowControl w:val="0"/>
        <w:suppressAutoHyphens/>
        <w:autoSpaceDE w:val="0"/>
        <w:spacing w:after="120" w:line="240" w:lineRule="auto"/>
        <w:ind w:left="-567" w:firstLine="709"/>
        <w:jc w:val="both"/>
        <w:rPr>
          <w:rFonts w:ascii="Times New Roman" w:eastAsia="Times New Roman" w:hAnsi="Times New Roman" w:cs="Times New Roman"/>
          <w:kern w:val="2"/>
          <w:sz w:val="24"/>
          <w:szCs w:val="24"/>
          <w:lang w:eastAsia="hi-IN" w:bidi="hi-IN"/>
        </w:rPr>
      </w:pPr>
      <w:r>
        <w:rPr>
          <w:rFonts w:ascii="Times New Roman" w:eastAsia="Times New Roman" w:hAnsi="Times New Roman" w:cs="Times New Roman"/>
          <w:kern w:val="2"/>
          <w:sz w:val="24"/>
          <w:szCs w:val="24"/>
          <w:lang w:eastAsia="hi-IN" w:bidi="hi-IN"/>
        </w:rPr>
        <w:t>Винні особи, а також представники Покупця, при підписанні актів можуть в письмовій формі викласти свої заперечення щодо інформації, викладеної в актах. Акти, підписані без заперечень, вважаються узгодженими винними особами та представниками Покупця.</w:t>
      </w:r>
    </w:p>
    <w:p w:rsidR="00A75244" w:rsidRDefault="00A75244" w:rsidP="00A75244">
      <w:pPr>
        <w:widowControl w:val="0"/>
        <w:suppressAutoHyphens/>
        <w:autoSpaceDE w:val="0"/>
        <w:spacing w:after="120" w:line="240" w:lineRule="auto"/>
        <w:ind w:left="-567" w:firstLine="709"/>
        <w:jc w:val="both"/>
        <w:rPr>
          <w:rFonts w:ascii="Times New Roman" w:eastAsia="Times New Roman" w:hAnsi="Times New Roman" w:cs="Times New Roman"/>
          <w:kern w:val="2"/>
          <w:sz w:val="24"/>
          <w:szCs w:val="24"/>
          <w:lang w:eastAsia="hi-IN" w:bidi="hi-IN"/>
        </w:rPr>
      </w:pPr>
      <w:r>
        <w:rPr>
          <w:rFonts w:ascii="Times New Roman" w:eastAsia="Times New Roman" w:hAnsi="Times New Roman" w:cs="Times New Roman"/>
          <w:kern w:val="2"/>
          <w:sz w:val="24"/>
          <w:szCs w:val="24"/>
          <w:lang w:eastAsia="hi-IN" w:bidi="hi-IN"/>
        </w:rPr>
        <w:t>У разі відмови винних осіб або Представників Покупця від підписання актів, відмови винних осіб у наданні інформації про склад представників Покупця і способі їх виклику для участі в підписанні актів, неможливості виклику представників Покупця  на підставі інформації, наданої винними особами, неявки представників Покупця для підписання актів протягом 1 (однієї) години з моменту їх виклику, - акти, підписані лише представниками Постачальника, вважаються оформленими належним чином і узгодженими винними особами та представниками Покупця.</w:t>
      </w:r>
    </w:p>
    <w:p w:rsidR="00A75244" w:rsidRDefault="00A75244" w:rsidP="00A75244">
      <w:pPr>
        <w:spacing w:before="100" w:beforeAutospacing="1" w:after="100" w:afterAutospacing="1" w:line="240" w:lineRule="auto"/>
        <w:ind w:left="-567" w:firstLine="709"/>
        <w:jc w:val="both"/>
        <w:rPr>
          <w:rFonts w:ascii="Times New Roman" w:eastAsia="Times New Roman" w:hAnsi="Times New Roman" w:cs="Times New Roman"/>
          <w:sz w:val="23"/>
          <w:szCs w:val="23"/>
          <w:lang w:eastAsia="ru-RU"/>
        </w:rPr>
      </w:pPr>
      <w:r>
        <w:rPr>
          <w:rFonts w:ascii="Times New Roman" w:eastAsia="Times New Roman" w:hAnsi="Times New Roman" w:cs="Times New Roman"/>
          <w:kern w:val="2"/>
          <w:sz w:val="24"/>
          <w:szCs w:val="24"/>
          <w:lang w:eastAsia="hi-IN" w:bidi="hi-IN"/>
        </w:rPr>
        <w:t>3.3 Суми неустойки, а також шкоди, що підлягає відшкодуванню, передбачені п. 3.1 цього Додатку, сплачуються Покупцем Постачальнику протягом 10 робочих днів з моменту пред'явлення відповідної обґрунтованої вимоги Постачальника.</w:t>
      </w:r>
    </w:p>
    <w:p w:rsidR="00A75244" w:rsidRDefault="00A75244" w:rsidP="00A75244">
      <w:pPr>
        <w:spacing w:after="0" w:line="240" w:lineRule="auto"/>
        <w:rPr>
          <w:rFonts w:ascii="Times New Roman" w:eastAsia="Times New Roman" w:hAnsi="Times New Roman" w:cs="Times New Roman"/>
          <w:noProof/>
          <w:sz w:val="24"/>
          <w:szCs w:val="24"/>
          <w:lang w:eastAsia="ru-RU"/>
        </w:rPr>
      </w:pPr>
    </w:p>
    <w:p w:rsidR="00A75244" w:rsidRDefault="00A75244" w:rsidP="00A75244"/>
    <w:p w:rsidR="003E5AC4" w:rsidRPr="005414AA" w:rsidRDefault="003E5AC4" w:rsidP="00B61F1A">
      <w:pPr>
        <w:spacing w:after="0" w:line="240" w:lineRule="auto"/>
        <w:rPr>
          <w:rFonts w:ascii="Times New Roman" w:eastAsia="Times New Roman" w:hAnsi="Times New Roman" w:cs="Times New Roman"/>
          <w:noProof/>
          <w:sz w:val="24"/>
          <w:szCs w:val="24"/>
          <w:lang w:val="uk-UA" w:eastAsia="ru-RU"/>
        </w:rPr>
      </w:pPr>
    </w:p>
    <w:sectPr w:rsidR="003E5AC4" w:rsidRPr="005414AA" w:rsidSect="004F26E7">
      <w:headerReference w:type="even" r:id="rId7"/>
      <w:headerReference w:type="default" r:id="rId8"/>
      <w:pgSz w:w="11906" w:h="16838"/>
      <w:pgMar w:top="567" w:right="707" w:bottom="568" w:left="1418" w:header="35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2B24" w:rsidRDefault="00CA2B24">
      <w:pPr>
        <w:spacing w:after="0" w:line="240" w:lineRule="auto"/>
      </w:pPr>
      <w:r>
        <w:separator/>
      </w:r>
    </w:p>
  </w:endnote>
  <w:endnote w:type="continuationSeparator" w:id="0">
    <w:p w:rsidR="00CA2B24" w:rsidRDefault="00CA2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2B24" w:rsidRDefault="00CA2B24">
      <w:pPr>
        <w:spacing w:after="0" w:line="240" w:lineRule="auto"/>
      </w:pPr>
      <w:r>
        <w:separator/>
      </w:r>
    </w:p>
  </w:footnote>
  <w:footnote w:type="continuationSeparator" w:id="0">
    <w:p w:rsidR="00CA2B24" w:rsidRDefault="00CA2B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B1F" w:rsidRDefault="00373B1F" w:rsidP="00373B1F">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373B1F" w:rsidRDefault="00373B1F" w:rsidP="00373B1F">
    <w:pPr>
      <w:pStyle w:val="a3"/>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3B1F" w:rsidRPr="00147BC4" w:rsidRDefault="00373B1F" w:rsidP="00373B1F">
    <w:pPr>
      <w:pStyle w:val="a3"/>
      <w:framePr w:wrap="around" w:vAnchor="text" w:hAnchor="margin" w:xAlign="right" w:y="1"/>
      <w:rPr>
        <w:rStyle w:val="a5"/>
        <w:sz w:val="24"/>
      </w:rPr>
    </w:pPr>
    <w:r w:rsidRPr="00147BC4">
      <w:rPr>
        <w:rStyle w:val="a5"/>
        <w:sz w:val="24"/>
      </w:rPr>
      <w:fldChar w:fldCharType="begin"/>
    </w:r>
    <w:r w:rsidRPr="00147BC4">
      <w:rPr>
        <w:rStyle w:val="a5"/>
        <w:sz w:val="24"/>
      </w:rPr>
      <w:instrText xml:space="preserve">PAGE  </w:instrText>
    </w:r>
    <w:r w:rsidRPr="00147BC4">
      <w:rPr>
        <w:rStyle w:val="a5"/>
        <w:sz w:val="24"/>
      </w:rPr>
      <w:fldChar w:fldCharType="separate"/>
    </w:r>
    <w:r w:rsidR="00087FAE">
      <w:rPr>
        <w:rStyle w:val="a5"/>
        <w:noProof/>
        <w:sz w:val="24"/>
      </w:rPr>
      <w:t>7</w:t>
    </w:r>
    <w:r w:rsidRPr="00147BC4">
      <w:rPr>
        <w:rStyle w:val="a5"/>
        <w:sz w:val="24"/>
      </w:rPr>
      <w:fldChar w:fldCharType="end"/>
    </w:r>
  </w:p>
  <w:p w:rsidR="00373B1F" w:rsidRDefault="00373B1F" w:rsidP="00373B1F">
    <w:pPr>
      <w:pStyle w:val="a3"/>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62BC5"/>
    <w:multiLevelType w:val="multilevel"/>
    <w:tmpl w:val="8B34EC7A"/>
    <w:lvl w:ilvl="0">
      <w:start w:val="5"/>
      <w:numFmt w:val="decimal"/>
      <w:lvlText w:val="%1"/>
      <w:lvlJc w:val="left"/>
      <w:pPr>
        <w:tabs>
          <w:tab w:val="num" w:pos="360"/>
        </w:tabs>
        <w:ind w:left="360" w:hanging="360"/>
      </w:pPr>
      <w:rPr>
        <w:rFonts w:cs="Times New Roman" w:hint="default"/>
      </w:rPr>
    </w:lvl>
    <w:lvl w:ilvl="1">
      <w:start w:val="1"/>
      <w:numFmt w:val="decimal"/>
      <w:lvlText w:val="10.%2."/>
      <w:lvlJc w:val="left"/>
      <w:pPr>
        <w:tabs>
          <w:tab w:val="num" w:pos="927"/>
        </w:tabs>
        <w:ind w:left="927" w:hanging="567"/>
      </w:pPr>
      <w:rPr>
        <w:rFonts w:cs="Times New Roman" w:hint="default"/>
        <w:i w:val="0"/>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17A97557"/>
    <w:multiLevelType w:val="hybridMultilevel"/>
    <w:tmpl w:val="C4FCA9A4"/>
    <w:lvl w:ilvl="0" w:tplc="7C2AE10A">
      <w:start w:val="1"/>
      <w:numFmt w:val="bullet"/>
      <w:lvlText w:val=""/>
      <w:lvlJc w:val="left"/>
      <w:pPr>
        <w:tabs>
          <w:tab w:val="num" w:pos="780"/>
        </w:tabs>
        <w:ind w:left="7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15:restartNumberingAfterBreak="0">
    <w:nsid w:val="19614930"/>
    <w:multiLevelType w:val="hybridMultilevel"/>
    <w:tmpl w:val="E6C4AC62"/>
    <w:lvl w:ilvl="0" w:tplc="7C2AE10A">
      <w:start w:val="1"/>
      <w:numFmt w:val="bullet"/>
      <w:lvlText w:val=""/>
      <w:lvlJc w:val="left"/>
      <w:pPr>
        <w:ind w:left="720" w:hanging="360"/>
      </w:pPr>
      <w:rPr>
        <w:rFonts w:ascii="Symbol" w:hAnsi="Symbol" w:hint="default"/>
      </w:rPr>
    </w:lvl>
    <w:lvl w:ilvl="1" w:tplc="7C2AE10A">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62667A2"/>
    <w:multiLevelType w:val="hybridMultilevel"/>
    <w:tmpl w:val="04B269D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4A294765"/>
    <w:multiLevelType w:val="multilevel"/>
    <w:tmpl w:val="88860B9A"/>
    <w:lvl w:ilvl="0">
      <w:start w:val="3"/>
      <w:numFmt w:val="decimal"/>
      <w:lvlText w:val="%1"/>
      <w:lvlJc w:val="left"/>
      <w:pPr>
        <w:ind w:left="360" w:hanging="360"/>
      </w:pPr>
      <w:rPr>
        <w:rFonts w:cs="Times New Roman" w:hint="default"/>
      </w:rPr>
    </w:lvl>
    <w:lvl w:ilvl="1">
      <w:start w:val="3"/>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5" w15:restartNumberingAfterBreak="0">
    <w:nsid w:val="524B5FB2"/>
    <w:multiLevelType w:val="hybridMultilevel"/>
    <w:tmpl w:val="15B632E8"/>
    <w:lvl w:ilvl="0" w:tplc="7C2AE1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25D0327"/>
    <w:multiLevelType w:val="hybridMultilevel"/>
    <w:tmpl w:val="2ECEFC46"/>
    <w:lvl w:ilvl="0" w:tplc="7C2AE10A">
      <w:start w:val="1"/>
      <w:numFmt w:val="bullet"/>
      <w:lvlText w:val=""/>
      <w:lvlJc w:val="left"/>
      <w:pPr>
        <w:ind w:left="720" w:hanging="360"/>
      </w:pPr>
      <w:rPr>
        <w:rFonts w:ascii="Symbol" w:hAnsi="Symbol" w:hint="default"/>
      </w:rPr>
    </w:lvl>
    <w:lvl w:ilvl="1" w:tplc="3F04D23E">
      <w:start w:val="1"/>
      <w:numFmt w:val="bullet"/>
      <w:lvlText w:val="-"/>
      <w:lvlJc w:val="left"/>
      <w:pPr>
        <w:ind w:left="1440" w:hanging="360"/>
      </w:pPr>
      <w:rPr>
        <w:rFonts w:ascii="Sylfaen" w:hAnsi="Sylfae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6095297"/>
    <w:multiLevelType w:val="hybridMultilevel"/>
    <w:tmpl w:val="3C841770"/>
    <w:lvl w:ilvl="0" w:tplc="330A7DC2">
      <w:numFmt w:val="bullet"/>
      <w:lvlText w:val="-"/>
      <w:lvlJc w:val="left"/>
      <w:pPr>
        <w:ind w:left="720" w:hanging="360"/>
      </w:pPr>
      <w:rPr>
        <w:rFonts w:ascii="Times New Roman" w:eastAsia="Times New Roman" w:hAnsi="Times New Roman" w:hint="default"/>
      </w:rPr>
    </w:lvl>
    <w:lvl w:ilvl="1" w:tplc="3F04D23E">
      <w:start w:val="1"/>
      <w:numFmt w:val="bullet"/>
      <w:lvlText w:val="-"/>
      <w:lvlJc w:val="left"/>
      <w:pPr>
        <w:ind w:left="1440" w:hanging="360"/>
      </w:pPr>
      <w:rPr>
        <w:rFonts w:ascii="Sylfaen" w:hAnsi="Sylfae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D5A102A"/>
    <w:multiLevelType w:val="hybridMultilevel"/>
    <w:tmpl w:val="7AC2EC16"/>
    <w:lvl w:ilvl="0" w:tplc="04190005">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1648" w:hanging="360"/>
      </w:pPr>
      <w:rPr>
        <w:rFonts w:ascii="Courier New" w:hAnsi="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9" w15:restartNumberingAfterBreak="0">
    <w:nsid w:val="71C30884"/>
    <w:multiLevelType w:val="hybridMultilevel"/>
    <w:tmpl w:val="CB482C0E"/>
    <w:lvl w:ilvl="0" w:tplc="7C2AE10A">
      <w:start w:val="1"/>
      <w:numFmt w:val="bullet"/>
      <w:lvlText w:val=""/>
      <w:lvlJc w:val="left"/>
      <w:pPr>
        <w:ind w:left="720" w:hanging="360"/>
      </w:pPr>
      <w:rPr>
        <w:rFonts w:ascii="Symbol" w:hAnsi="Symbol" w:hint="default"/>
      </w:rPr>
    </w:lvl>
    <w:lvl w:ilvl="1" w:tplc="3F04D23E">
      <w:start w:val="1"/>
      <w:numFmt w:val="bullet"/>
      <w:lvlText w:val="-"/>
      <w:lvlJc w:val="left"/>
      <w:pPr>
        <w:ind w:left="1440" w:hanging="360"/>
      </w:pPr>
      <w:rPr>
        <w:rFonts w:ascii="Sylfaen" w:hAnsi="Sylfae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8"/>
  </w:num>
  <w:num w:numId="4">
    <w:abstractNumId w:val="7"/>
  </w:num>
  <w:num w:numId="5">
    <w:abstractNumId w:val="5"/>
  </w:num>
  <w:num w:numId="6">
    <w:abstractNumId w:val="9"/>
  </w:num>
  <w:num w:numId="7">
    <w:abstractNumId w:val="6"/>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AC4"/>
    <w:rsid w:val="00001F5A"/>
    <w:rsid w:val="00032EB6"/>
    <w:rsid w:val="00060C73"/>
    <w:rsid w:val="00087FAE"/>
    <w:rsid w:val="000A1D9E"/>
    <w:rsid w:val="000E296F"/>
    <w:rsid w:val="000F62DC"/>
    <w:rsid w:val="00100B88"/>
    <w:rsid w:val="0011665B"/>
    <w:rsid w:val="00125DC3"/>
    <w:rsid w:val="00132B95"/>
    <w:rsid w:val="001C665F"/>
    <w:rsid w:val="001D0E6B"/>
    <w:rsid w:val="00240819"/>
    <w:rsid w:val="00266D01"/>
    <w:rsid w:val="002B508C"/>
    <w:rsid w:val="002F24D6"/>
    <w:rsid w:val="00305E51"/>
    <w:rsid w:val="00316265"/>
    <w:rsid w:val="00373B1F"/>
    <w:rsid w:val="003A3FC3"/>
    <w:rsid w:val="003B37E1"/>
    <w:rsid w:val="003E0D6A"/>
    <w:rsid w:val="003E5AC4"/>
    <w:rsid w:val="0040248D"/>
    <w:rsid w:val="00444C8C"/>
    <w:rsid w:val="00482CC9"/>
    <w:rsid w:val="004956C2"/>
    <w:rsid w:val="004A3F47"/>
    <w:rsid w:val="004F26E7"/>
    <w:rsid w:val="00506FC0"/>
    <w:rsid w:val="00532DE1"/>
    <w:rsid w:val="005414AA"/>
    <w:rsid w:val="005C6F81"/>
    <w:rsid w:val="006310D0"/>
    <w:rsid w:val="0065513C"/>
    <w:rsid w:val="00665C88"/>
    <w:rsid w:val="00692CB4"/>
    <w:rsid w:val="006A2661"/>
    <w:rsid w:val="006B799D"/>
    <w:rsid w:val="006D6CF2"/>
    <w:rsid w:val="006E61A8"/>
    <w:rsid w:val="00767260"/>
    <w:rsid w:val="00774249"/>
    <w:rsid w:val="00841E30"/>
    <w:rsid w:val="008D5F22"/>
    <w:rsid w:val="008F7630"/>
    <w:rsid w:val="008F7975"/>
    <w:rsid w:val="00A07E0C"/>
    <w:rsid w:val="00A10C6A"/>
    <w:rsid w:val="00A75244"/>
    <w:rsid w:val="00A86B22"/>
    <w:rsid w:val="00AD2365"/>
    <w:rsid w:val="00AE5175"/>
    <w:rsid w:val="00B33F49"/>
    <w:rsid w:val="00B61F1A"/>
    <w:rsid w:val="00BD32F5"/>
    <w:rsid w:val="00C11BB0"/>
    <w:rsid w:val="00C44540"/>
    <w:rsid w:val="00CA2B24"/>
    <w:rsid w:val="00D22754"/>
    <w:rsid w:val="00E25576"/>
    <w:rsid w:val="00E27C26"/>
    <w:rsid w:val="00E4635D"/>
    <w:rsid w:val="00EE76C1"/>
    <w:rsid w:val="00EF5E3A"/>
    <w:rsid w:val="00F570E0"/>
    <w:rsid w:val="00F93541"/>
    <w:rsid w:val="00FA0C3F"/>
    <w:rsid w:val="00FB73A3"/>
    <w:rsid w:val="00FC3A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F99C4"/>
  <w15:chartTrackingRefBased/>
  <w15:docId w15:val="{2D63E90D-F32D-43A1-AA7F-AF2A3314C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5A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E5AC4"/>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uiPriority w:val="99"/>
    <w:rsid w:val="003E5AC4"/>
    <w:rPr>
      <w:rFonts w:ascii="Times New Roman" w:eastAsia="Times New Roman" w:hAnsi="Times New Roman" w:cs="Times New Roman"/>
      <w:sz w:val="20"/>
      <w:szCs w:val="20"/>
      <w:lang w:eastAsia="ru-RU"/>
    </w:rPr>
  </w:style>
  <w:style w:type="character" w:styleId="a5">
    <w:name w:val="page number"/>
    <w:basedOn w:val="a0"/>
    <w:uiPriority w:val="99"/>
    <w:rsid w:val="003E5AC4"/>
    <w:rPr>
      <w:rFonts w:cs="Times New Roman"/>
    </w:rPr>
  </w:style>
  <w:style w:type="table" w:styleId="a6">
    <w:name w:val="Table Grid"/>
    <w:basedOn w:val="a1"/>
    <w:uiPriority w:val="39"/>
    <w:rsid w:val="003E5A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D2275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22754"/>
    <w:rPr>
      <w:rFonts w:ascii="Segoe UI" w:hAnsi="Segoe UI" w:cs="Segoe UI"/>
      <w:sz w:val="18"/>
      <w:szCs w:val="18"/>
    </w:rPr>
  </w:style>
  <w:style w:type="character" w:styleId="a9">
    <w:name w:val="Hyperlink"/>
    <w:basedOn w:val="a0"/>
    <w:uiPriority w:val="99"/>
    <w:semiHidden/>
    <w:unhideWhenUsed/>
    <w:rsid w:val="006B799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44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5419</Words>
  <Characters>30893</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Касьянова Людмила Николаевна</dc:creator>
  <cp:keywords/>
  <dc:description/>
  <cp:lastModifiedBy>Касьянова Людмила Николаевна</cp:lastModifiedBy>
  <cp:revision>8</cp:revision>
  <cp:lastPrinted>2019-11-01T06:43:00Z</cp:lastPrinted>
  <dcterms:created xsi:type="dcterms:W3CDTF">2019-11-11T11:52:00Z</dcterms:created>
  <dcterms:modified xsi:type="dcterms:W3CDTF">2019-11-11T13:41:00Z</dcterms:modified>
</cp:coreProperties>
</file>